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iCs/>
          <w:sz w:val="28"/>
          <w:szCs w:val="28"/>
          <w:lang w:val="x-none" w:eastAsia="ru-RU"/>
        </w:rPr>
        <w:t xml:space="preserve">АДМИНИСТРАЦИЯ </w:t>
      </w:r>
      <w:r w:rsidRPr="006E7C1F">
        <w:rPr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bCs/>
          <w:iCs/>
          <w:sz w:val="28"/>
          <w:szCs w:val="28"/>
          <w:lang w:val="x-none" w:eastAsia="ru-RU"/>
        </w:rPr>
        <w:t>«</w:t>
      </w:r>
      <w:r w:rsidRPr="006E7C1F">
        <w:rPr>
          <w:b/>
          <w:bCs/>
          <w:iCs/>
          <w:sz w:val="28"/>
          <w:szCs w:val="28"/>
          <w:lang w:eastAsia="ru-RU"/>
        </w:rPr>
        <w:t>МЕЛЕКЕССКИЙ РАЙОН</w:t>
      </w:r>
      <w:r w:rsidRPr="006E7C1F">
        <w:rPr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6E7C1F" w:rsidRPr="006E7C1F" w:rsidRDefault="006E7C1F" w:rsidP="006E7C1F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6E7C1F" w:rsidRPr="007E3F83" w:rsidRDefault="006E7C1F" w:rsidP="006E7C1F">
      <w:pPr>
        <w:spacing w:line="276" w:lineRule="auto"/>
        <w:jc w:val="center"/>
        <w:rPr>
          <w:b/>
          <w:sz w:val="32"/>
          <w:szCs w:val="32"/>
          <w:lang w:eastAsia="ru-RU"/>
        </w:rPr>
      </w:pPr>
      <w:proofErr w:type="gramStart"/>
      <w:r w:rsidRPr="007E3F83">
        <w:rPr>
          <w:b/>
          <w:sz w:val="32"/>
          <w:szCs w:val="32"/>
          <w:lang w:eastAsia="ru-RU"/>
        </w:rPr>
        <w:t>П</w:t>
      </w:r>
      <w:proofErr w:type="gramEnd"/>
      <w:r w:rsidRPr="007E3F83">
        <w:rPr>
          <w:b/>
          <w:sz w:val="32"/>
          <w:szCs w:val="32"/>
          <w:lang w:eastAsia="ru-RU"/>
        </w:rPr>
        <w:t xml:space="preserve"> О С Т А Н О В Л Е Н И Е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</w:p>
    <w:p w:rsidR="006E7C1F" w:rsidRPr="006E7C1F" w:rsidRDefault="00170451" w:rsidP="006E7C1F">
      <w:pPr>
        <w:spacing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 w:rsidR="006E7C1F" w:rsidRPr="006E7C1F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7E3F83">
        <w:rPr>
          <w:b/>
          <w:sz w:val="28"/>
          <w:szCs w:val="28"/>
          <w:lang w:eastAsia="ru-RU"/>
        </w:rPr>
        <w:tab/>
      </w:r>
      <w:r w:rsidR="00EE68FE">
        <w:rPr>
          <w:b/>
          <w:sz w:val="28"/>
          <w:szCs w:val="28"/>
          <w:lang w:eastAsia="ru-RU"/>
        </w:rPr>
        <w:t xml:space="preserve">                              </w:t>
      </w:r>
      <w:r w:rsidR="006B5512">
        <w:rPr>
          <w:b/>
          <w:sz w:val="28"/>
          <w:szCs w:val="28"/>
          <w:lang w:eastAsia="ru-RU"/>
        </w:rPr>
        <w:t xml:space="preserve"> №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  <w:r w:rsidRPr="006E7C1F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7E3F83">
        <w:rPr>
          <w:b/>
          <w:sz w:val="28"/>
          <w:szCs w:val="28"/>
          <w:lang w:eastAsia="ru-RU"/>
        </w:rPr>
        <w:t xml:space="preserve"> </w:t>
      </w:r>
      <w:r w:rsidRPr="006E7C1F">
        <w:rPr>
          <w:b/>
          <w:sz w:val="28"/>
          <w:szCs w:val="28"/>
          <w:lang w:eastAsia="ru-RU"/>
        </w:rPr>
        <w:t>Экз. №____</w:t>
      </w:r>
    </w:p>
    <w:p w:rsidR="00B0003F" w:rsidRDefault="006E7C1F" w:rsidP="00B0003F">
      <w:pPr>
        <w:spacing w:line="276" w:lineRule="auto"/>
        <w:jc w:val="center"/>
        <w:rPr>
          <w:lang w:eastAsia="ru-RU"/>
        </w:rPr>
      </w:pPr>
      <w:proofErr w:type="spellStart"/>
      <w:r w:rsidRPr="007E3F83">
        <w:rPr>
          <w:lang w:eastAsia="ru-RU"/>
        </w:rPr>
        <w:t>г</w:t>
      </w:r>
      <w:proofErr w:type="gramStart"/>
      <w:r w:rsidRPr="007E3F83">
        <w:rPr>
          <w:lang w:eastAsia="ru-RU"/>
        </w:rPr>
        <w:t>.Д</w:t>
      </w:r>
      <w:proofErr w:type="gramEnd"/>
      <w:r w:rsidRPr="007E3F83">
        <w:rPr>
          <w:lang w:eastAsia="ru-RU"/>
        </w:rPr>
        <w:t>имитровград</w:t>
      </w:r>
      <w:proofErr w:type="spellEnd"/>
    </w:p>
    <w:p w:rsidR="00D0332A" w:rsidRPr="00B0003F" w:rsidRDefault="00D0332A" w:rsidP="00B0003F">
      <w:pPr>
        <w:spacing w:line="276" w:lineRule="auto"/>
        <w:jc w:val="center"/>
        <w:rPr>
          <w:lang w:eastAsia="ru-RU"/>
        </w:rPr>
      </w:pPr>
      <w:r w:rsidRPr="00D0332A">
        <w:rPr>
          <w:color w:val="000000"/>
          <w:sz w:val="28"/>
          <w:szCs w:val="28"/>
        </w:rPr>
        <w:tab/>
      </w:r>
    </w:p>
    <w:p w:rsidR="00E47707" w:rsidRPr="00E47707" w:rsidRDefault="00B03580" w:rsidP="00E47707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B0003F">
        <w:rPr>
          <w:b/>
          <w:bCs/>
          <w:sz w:val="28"/>
          <w:szCs w:val="28"/>
          <w:lang w:eastAsia="en-US" w:bidi="en-US"/>
        </w:rPr>
        <w:t>О внесении изменений в постановление администрации муниципального образования «</w:t>
      </w:r>
      <w:proofErr w:type="spellStart"/>
      <w:r w:rsidRPr="00B0003F">
        <w:rPr>
          <w:b/>
          <w:bCs/>
          <w:sz w:val="28"/>
          <w:szCs w:val="28"/>
          <w:lang w:eastAsia="en-US" w:bidi="en-US"/>
        </w:rPr>
        <w:t>Мелекесский</w:t>
      </w:r>
      <w:proofErr w:type="spellEnd"/>
      <w:r w:rsidRPr="00B0003F">
        <w:rPr>
          <w:b/>
          <w:bCs/>
          <w:sz w:val="28"/>
          <w:szCs w:val="28"/>
          <w:lang w:eastAsia="en-US" w:bidi="en-US"/>
        </w:rPr>
        <w:t xml:space="preserve"> район» Уль</w:t>
      </w:r>
      <w:r>
        <w:rPr>
          <w:b/>
          <w:bCs/>
          <w:sz w:val="28"/>
          <w:szCs w:val="28"/>
          <w:lang w:eastAsia="en-US" w:bidi="en-US"/>
        </w:rPr>
        <w:t xml:space="preserve">яновской области от </w:t>
      </w:r>
      <w:r w:rsidR="00E47707">
        <w:rPr>
          <w:b/>
          <w:bCs/>
          <w:sz w:val="28"/>
          <w:szCs w:val="28"/>
          <w:lang w:eastAsia="en-US" w:bidi="en-US"/>
        </w:rPr>
        <w:t>03</w:t>
      </w:r>
      <w:r>
        <w:rPr>
          <w:b/>
          <w:bCs/>
          <w:sz w:val="28"/>
          <w:szCs w:val="28"/>
          <w:lang w:eastAsia="en-US" w:bidi="en-US"/>
        </w:rPr>
        <w:t>.</w:t>
      </w:r>
      <w:r w:rsidR="00E47707">
        <w:rPr>
          <w:b/>
          <w:bCs/>
          <w:sz w:val="28"/>
          <w:szCs w:val="28"/>
          <w:lang w:eastAsia="en-US" w:bidi="en-US"/>
        </w:rPr>
        <w:t>12</w:t>
      </w:r>
      <w:r>
        <w:rPr>
          <w:b/>
          <w:bCs/>
          <w:sz w:val="28"/>
          <w:szCs w:val="28"/>
          <w:lang w:eastAsia="en-US" w:bidi="en-US"/>
        </w:rPr>
        <w:t>.202</w:t>
      </w:r>
      <w:r w:rsidR="00E47707">
        <w:rPr>
          <w:b/>
          <w:bCs/>
          <w:sz w:val="28"/>
          <w:szCs w:val="28"/>
          <w:lang w:eastAsia="en-US" w:bidi="en-US"/>
        </w:rPr>
        <w:t xml:space="preserve">4 </w:t>
      </w:r>
      <w:r>
        <w:rPr>
          <w:b/>
          <w:bCs/>
          <w:sz w:val="28"/>
          <w:szCs w:val="28"/>
          <w:lang w:eastAsia="en-US" w:bidi="en-US"/>
        </w:rPr>
        <w:t xml:space="preserve"> </w:t>
      </w:r>
      <w:r w:rsidRPr="00B0003F">
        <w:rPr>
          <w:b/>
          <w:bCs/>
          <w:sz w:val="28"/>
          <w:szCs w:val="28"/>
          <w:lang w:eastAsia="en-US" w:bidi="en-US"/>
        </w:rPr>
        <w:t xml:space="preserve">№ </w:t>
      </w:r>
      <w:r w:rsidR="00E47707">
        <w:rPr>
          <w:b/>
          <w:bCs/>
          <w:sz w:val="28"/>
          <w:szCs w:val="28"/>
          <w:lang w:eastAsia="en-US" w:bidi="en-US"/>
        </w:rPr>
        <w:t>2310</w:t>
      </w:r>
      <w:r w:rsidRPr="00B0003F">
        <w:rPr>
          <w:b/>
          <w:bCs/>
          <w:sz w:val="28"/>
          <w:szCs w:val="28"/>
          <w:lang w:eastAsia="en-US" w:bidi="en-US"/>
        </w:rPr>
        <w:t xml:space="preserve"> «</w:t>
      </w:r>
      <w:r w:rsidR="00E47707" w:rsidRPr="00E47707">
        <w:rPr>
          <w:b/>
          <w:bCs/>
          <w:sz w:val="28"/>
          <w:szCs w:val="28"/>
          <w:lang w:eastAsia="en-US" w:bidi="en-US"/>
        </w:rPr>
        <w:t>Об утверждении муниципальной программы</w:t>
      </w:r>
      <w:r w:rsidR="00E47707">
        <w:rPr>
          <w:b/>
          <w:bCs/>
          <w:sz w:val="28"/>
          <w:szCs w:val="28"/>
          <w:lang w:eastAsia="en-US" w:bidi="en-US"/>
        </w:rPr>
        <w:t xml:space="preserve"> </w:t>
      </w:r>
      <w:r w:rsidR="00E47707" w:rsidRPr="00E47707">
        <w:rPr>
          <w:b/>
          <w:sz w:val="28"/>
          <w:szCs w:val="28"/>
          <w:lang w:eastAsia="ru-RU"/>
        </w:rPr>
        <w:t>«Обеспечение правопорядка и безопасности жизнедеятельности</w:t>
      </w:r>
      <w:r w:rsidR="00E47707">
        <w:rPr>
          <w:b/>
          <w:sz w:val="28"/>
          <w:szCs w:val="28"/>
          <w:lang w:eastAsia="ru-RU"/>
        </w:rPr>
        <w:t xml:space="preserve"> </w:t>
      </w:r>
      <w:r w:rsidR="00E47707" w:rsidRPr="00E47707">
        <w:rPr>
          <w:b/>
          <w:sz w:val="28"/>
          <w:szCs w:val="28"/>
          <w:lang w:eastAsia="ru-RU"/>
        </w:rPr>
        <w:t>на территории муниципального образования «</w:t>
      </w:r>
      <w:proofErr w:type="spellStart"/>
      <w:r w:rsidR="00E47707" w:rsidRPr="00E47707">
        <w:rPr>
          <w:b/>
          <w:sz w:val="28"/>
          <w:szCs w:val="28"/>
          <w:lang w:eastAsia="ru-RU"/>
        </w:rPr>
        <w:t>Мелекесский</w:t>
      </w:r>
      <w:proofErr w:type="spellEnd"/>
      <w:r w:rsidR="00E47707" w:rsidRPr="00E47707">
        <w:rPr>
          <w:b/>
          <w:sz w:val="28"/>
          <w:szCs w:val="28"/>
          <w:lang w:eastAsia="ru-RU"/>
        </w:rPr>
        <w:t xml:space="preserve"> район» Ульяновской области»</w:t>
      </w:r>
    </w:p>
    <w:p w:rsidR="00B03580" w:rsidRPr="00B0003F" w:rsidRDefault="00B03580" w:rsidP="00B03580">
      <w:pPr>
        <w:spacing w:line="276" w:lineRule="auto"/>
        <w:ind w:firstLine="720"/>
        <w:jc w:val="center"/>
        <w:rPr>
          <w:b/>
          <w:bCs/>
          <w:sz w:val="28"/>
          <w:szCs w:val="28"/>
          <w:lang w:eastAsia="en-US" w:bidi="en-US"/>
        </w:rPr>
      </w:pPr>
    </w:p>
    <w:p w:rsidR="00B03580" w:rsidRDefault="00B03580" w:rsidP="00B03580">
      <w:pPr>
        <w:spacing w:line="276" w:lineRule="auto"/>
        <w:ind w:firstLine="720"/>
        <w:jc w:val="both"/>
        <w:rPr>
          <w:rFonts w:eastAsia="Arial"/>
          <w:sz w:val="28"/>
          <w:szCs w:val="28"/>
          <w:lang w:eastAsia="ru-RU"/>
        </w:rPr>
      </w:pPr>
    </w:p>
    <w:p w:rsidR="00B03580" w:rsidRDefault="00B03580" w:rsidP="00B03580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B75319">
        <w:rPr>
          <w:sz w:val="28"/>
          <w:szCs w:val="28"/>
        </w:rPr>
        <w:t xml:space="preserve">Руководствуясь пп.7, 21, 24 части 1 статьи 15, п.14 части 1 статьи 15.1 Федерального закона от 06.10.2003 N 131-ФЗ </w:t>
      </w:r>
      <w:r>
        <w:rPr>
          <w:sz w:val="28"/>
          <w:szCs w:val="28"/>
        </w:rPr>
        <w:t>«</w:t>
      </w:r>
      <w:r w:rsidRPr="00B7531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75319">
        <w:rPr>
          <w:sz w:val="28"/>
          <w:szCs w:val="28"/>
        </w:rPr>
        <w:t xml:space="preserve">, постановлением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 w:rsidRPr="00B75319">
        <w:rPr>
          <w:sz w:val="28"/>
          <w:szCs w:val="28"/>
        </w:rPr>
        <w:t>Мелекесский</w:t>
      </w:r>
      <w:proofErr w:type="spellEnd"/>
      <w:r w:rsidRPr="00B753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B75319">
        <w:rPr>
          <w:sz w:val="28"/>
          <w:szCs w:val="28"/>
        </w:rPr>
        <w:t xml:space="preserve"> Ульяновской области от </w:t>
      </w:r>
      <w:r>
        <w:rPr>
          <w:sz w:val="28"/>
          <w:szCs w:val="28"/>
        </w:rPr>
        <w:t xml:space="preserve"> </w:t>
      </w:r>
      <w:r w:rsidRPr="00B75319">
        <w:rPr>
          <w:sz w:val="28"/>
          <w:szCs w:val="28"/>
        </w:rPr>
        <w:t>2</w:t>
      </w:r>
      <w:r w:rsidR="00C56070">
        <w:rPr>
          <w:sz w:val="28"/>
          <w:szCs w:val="28"/>
        </w:rPr>
        <w:t>0</w:t>
      </w:r>
      <w:r w:rsidRPr="00B75319">
        <w:rPr>
          <w:sz w:val="28"/>
          <w:szCs w:val="28"/>
        </w:rPr>
        <w:t>.0</w:t>
      </w:r>
      <w:r w:rsidR="00C56070">
        <w:rPr>
          <w:sz w:val="28"/>
          <w:szCs w:val="28"/>
        </w:rPr>
        <w:t>9.2024</w:t>
      </w:r>
      <w:r>
        <w:rPr>
          <w:sz w:val="28"/>
          <w:szCs w:val="28"/>
        </w:rPr>
        <w:t xml:space="preserve">  </w:t>
      </w:r>
      <w:r w:rsidRPr="00B7531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75319">
        <w:rPr>
          <w:sz w:val="28"/>
          <w:szCs w:val="28"/>
        </w:rPr>
        <w:t>1</w:t>
      </w:r>
      <w:r w:rsidR="00C56070">
        <w:rPr>
          <w:sz w:val="28"/>
          <w:szCs w:val="28"/>
        </w:rPr>
        <w:t>746</w:t>
      </w:r>
      <w:bookmarkStart w:id="0" w:name="_GoBack"/>
      <w:bookmarkEnd w:id="0"/>
      <w:r w:rsidRPr="00B7531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75319">
        <w:rPr>
          <w:sz w:val="28"/>
          <w:szCs w:val="28"/>
        </w:rPr>
        <w:t xml:space="preserve">Об утверждении Правил разработки, реализации и оценки эффективности муниципальных программ муниципального образования </w:t>
      </w:r>
      <w:r>
        <w:rPr>
          <w:sz w:val="28"/>
          <w:szCs w:val="28"/>
        </w:rPr>
        <w:t>«</w:t>
      </w:r>
      <w:proofErr w:type="spellStart"/>
      <w:r w:rsidRPr="00B75319">
        <w:rPr>
          <w:sz w:val="28"/>
          <w:szCs w:val="28"/>
        </w:rPr>
        <w:t>Мелекесский</w:t>
      </w:r>
      <w:proofErr w:type="spellEnd"/>
      <w:r w:rsidRPr="00B753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B75319">
        <w:rPr>
          <w:sz w:val="28"/>
          <w:szCs w:val="28"/>
        </w:rPr>
        <w:t xml:space="preserve"> Ульяновской области, а также осуществления</w:t>
      </w:r>
      <w:proofErr w:type="gramEnd"/>
      <w:r w:rsidRPr="00B75319">
        <w:rPr>
          <w:sz w:val="28"/>
          <w:szCs w:val="28"/>
        </w:rPr>
        <w:t xml:space="preserve"> </w:t>
      </w:r>
      <w:proofErr w:type="gramStart"/>
      <w:r w:rsidRPr="00B75319">
        <w:rPr>
          <w:sz w:val="28"/>
          <w:szCs w:val="28"/>
        </w:rPr>
        <w:t>контроля за</w:t>
      </w:r>
      <w:proofErr w:type="gramEnd"/>
      <w:r w:rsidRPr="00B75319">
        <w:rPr>
          <w:sz w:val="28"/>
          <w:szCs w:val="28"/>
        </w:rPr>
        <w:t xml:space="preserve"> ходом их реализации</w:t>
      </w:r>
      <w:r>
        <w:rPr>
          <w:sz w:val="28"/>
          <w:szCs w:val="28"/>
        </w:rPr>
        <w:t xml:space="preserve">» </w:t>
      </w:r>
    </w:p>
    <w:p w:rsidR="00B03580" w:rsidRDefault="00B03580" w:rsidP="00B03580">
      <w:pPr>
        <w:spacing w:line="276" w:lineRule="auto"/>
        <w:jc w:val="both"/>
        <w:rPr>
          <w:sz w:val="28"/>
          <w:szCs w:val="28"/>
        </w:rPr>
      </w:pPr>
      <w:proofErr w:type="gramStart"/>
      <w:r w:rsidRPr="00AB3440">
        <w:rPr>
          <w:sz w:val="28"/>
          <w:szCs w:val="28"/>
        </w:rPr>
        <w:t>п</w:t>
      </w:r>
      <w:proofErr w:type="gramEnd"/>
      <w:r w:rsidRPr="00AB3440">
        <w:rPr>
          <w:sz w:val="28"/>
          <w:szCs w:val="28"/>
        </w:rPr>
        <w:t xml:space="preserve"> о с т а н о в л я е т:</w:t>
      </w:r>
    </w:p>
    <w:p w:rsidR="00B03580" w:rsidRPr="00B0003F" w:rsidRDefault="00B03580" w:rsidP="00B03580">
      <w:pPr>
        <w:spacing w:line="276" w:lineRule="auto"/>
        <w:ind w:firstLine="720"/>
        <w:jc w:val="both"/>
        <w:rPr>
          <w:sz w:val="28"/>
          <w:szCs w:val="28"/>
        </w:rPr>
      </w:pPr>
      <w:r w:rsidRPr="00B0003F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B0003F">
        <w:rPr>
          <w:sz w:val="28"/>
          <w:szCs w:val="28"/>
        </w:rPr>
        <w:t>Мелекесский</w:t>
      </w:r>
      <w:proofErr w:type="spellEnd"/>
      <w:r w:rsidRPr="00B0003F">
        <w:rPr>
          <w:sz w:val="28"/>
          <w:szCs w:val="28"/>
        </w:rPr>
        <w:t xml:space="preserve"> район» от </w:t>
      </w:r>
      <w:r w:rsidR="00E47707">
        <w:rPr>
          <w:sz w:val="28"/>
          <w:szCs w:val="28"/>
        </w:rPr>
        <w:t>03</w:t>
      </w:r>
      <w:r w:rsidRPr="00B0003F">
        <w:rPr>
          <w:sz w:val="28"/>
          <w:szCs w:val="28"/>
        </w:rPr>
        <w:t>.</w:t>
      </w:r>
      <w:r w:rsidR="00E47707">
        <w:rPr>
          <w:sz w:val="28"/>
          <w:szCs w:val="28"/>
        </w:rPr>
        <w:t>12</w:t>
      </w:r>
      <w:r w:rsidRPr="00B0003F">
        <w:rPr>
          <w:sz w:val="28"/>
          <w:szCs w:val="28"/>
        </w:rPr>
        <w:t>.202</w:t>
      </w:r>
      <w:r w:rsidR="00E47707">
        <w:rPr>
          <w:sz w:val="28"/>
          <w:szCs w:val="28"/>
        </w:rPr>
        <w:t>4</w:t>
      </w:r>
      <w:r w:rsidRPr="00B0003F">
        <w:rPr>
          <w:sz w:val="28"/>
          <w:szCs w:val="28"/>
        </w:rPr>
        <w:t xml:space="preserve"> № </w:t>
      </w:r>
      <w:r w:rsidR="00E47707">
        <w:rPr>
          <w:sz w:val="28"/>
          <w:szCs w:val="28"/>
        </w:rPr>
        <w:t>2310</w:t>
      </w:r>
      <w:r w:rsidRPr="00B0003F">
        <w:rPr>
          <w:sz w:val="28"/>
          <w:szCs w:val="28"/>
        </w:rPr>
        <w:t xml:space="preserve"> </w:t>
      </w:r>
      <w:r w:rsidR="00E47707" w:rsidRPr="00E47707">
        <w:rPr>
          <w:sz w:val="28"/>
          <w:szCs w:val="28"/>
        </w:rPr>
        <w:t>«Об утверждении муниципальной программы «Обеспечение правопорядка и безопасности жизнедеятельности на территории муниципального образования «</w:t>
      </w:r>
      <w:proofErr w:type="spellStart"/>
      <w:r w:rsidR="00E47707" w:rsidRPr="00E47707">
        <w:rPr>
          <w:sz w:val="28"/>
          <w:szCs w:val="28"/>
        </w:rPr>
        <w:t>Мелекесский</w:t>
      </w:r>
      <w:proofErr w:type="spellEnd"/>
      <w:r w:rsidR="00E47707" w:rsidRPr="00E47707">
        <w:rPr>
          <w:sz w:val="28"/>
          <w:szCs w:val="28"/>
        </w:rPr>
        <w:t xml:space="preserve"> район» Ульяновской области»</w:t>
      </w:r>
      <w:r w:rsidRPr="00B0003F">
        <w:rPr>
          <w:sz w:val="28"/>
          <w:szCs w:val="28"/>
        </w:rPr>
        <w:t xml:space="preserve"> следующие изменения:</w:t>
      </w:r>
    </w:p>
    <w:p w:rsidR="00B03580" w:rsidRDefault="00B03580" w:rsidP="00B03580">
      <w:pPr>
        <w:spacing w:line="276" w:lineRule="auto"/>
        <w:ind w:firstLine="720"/>
        <w:jc w:val="both"/>
        <w:rPr>
          <w:sz w:val="28"/>
          <w:szCs w:val="28"/>
        </w:rPr>
      </w:pPr>
      <w:r w:rsidRPr="00B0003F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B0003F">
        <w:rPr>
          <w:sz w:val="28"/>
          <w:szCs w:val="28"/>
        </w:rPr>
        <w:t>. В паспорте Программы строку «Ресурсное обеспечение муниципальной программы с разбивкой по источникам финансового обеспечения и годам реализации</w:t>
      </w:r>
      <w:r>
        <w:rPr>
          <w:sz w:val="28"/>
          <w:szCs w:val="28"/>
        </w:rPr>
        <w:t>» изложить в следующей редакции:</w:t>
      </w:r>
    </w:p>
    <w:p w:rsidR="008D1381" w:rsidRPr="00B0003F" w:rsidRDefault="00B03580" w:rsidP="00B035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1381">
        <w:rPr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E45779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9" w:rsidRPr="00E45779" w:rsidRDefault="00E47707" w:rsidP="009049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E47707">
              <w:rPr>
                <w:color w:val="000000"/>
                <w:lang w:eastAsia="ru-RU" w:bidi="ru-RU"/>
              </w:rPr>
              <w:t>Ресурсное обеспечение муниципальной пр</w:t>
            </w:r>
            <w:r w:rsidRPr="00E47707">
              <w:rPr>
                <w:color w:val="000000"/>
                <w:lang w:eastAsia="ru-RU" w:bidi="ru-RU"/>
              </w:rPr>
              <w:t>о</w:t>
            </w:r>
            <w:r w:rsidRPr="00E47707">
              <w:rPr>
                <w:color w:val="000000"/>
                <w:lang w:eastAsia="ru-RU" w:bidi="ru-RU"/>
              </w:rPr>
              <w:t>граммы с разбивкой по источникам финансов</w:t>
            </w:r>
            <w:r w:rsidRPr="00E47707">
              <w:rPr>
                <w:color w:val="000000"/>
                <w:lang w:eastAsia="ru-RU" w:bidi="ru-RU"/>
              </w:rPr>
              <w:t>о</w:t>
            </w:r>
            <w:r w:rsidRPr="00E47707">
              <w:rPr>
                <w:color w:val="000000"/>
                <w:lang w:eastAsia="ru-RU" w:bidi="ru-RU"/>
              </w:rPr>
              <w:t xml:space="preserve">го обеспечения и годам </w:t>
            </w:r>
            <w:r w:rsidRPr="00E47707">
              <w:rPr>
                <w:color w:val="000000"/>
                <w:lang w:eastAsia="ru-RU" w:bidi="ru-RU"/>
              </w:rPr>
              <w:lastRenderedPageBreak/>
              <w:t>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07" w:rsidRPr="00E47707" w:rsidRDefault="00E47707" w:rsidP="00E47707">
            <w:pPr>
              <w:widowControl w:val="0"/>
              <w:suppressAutoHyphens w:val="0"/>
              <w:rPr>
                <w:spacing w:val="-4"/>
                <w:lang w:eastAsia="ru-RU"/>
              </w:rPr>
            </w:pPr>
            <w:r w:rsidRPr="00E47707">
              <w:rPr>
                <w:spacing w:val="-4"/>
                <w:lang w:eastAsia="ru-RU"/>
              </w:rPr>
              <w:lastRenderedPageBreak/>
              <w:t xml:space="preserve">Общий объём бюджетных ассигнований средств бюджета </w:t>
            </w:r>
            <w:r w:rsidRPr="00E47707">
              <w:rPr>
                <w:lang w:eastAsia="ru-RU"/>
              </w:rPr>
              <w:t>мун</w:t>
            </w:r>
            <w:r w:rsidRPr="00E47707">
              <w:rPr>
                <w:lang w:eastAsia="ru-RU"/>
              </w:rPr>
              <w:t>и</w:t>
            </w:r>
            <w:r w:rsidRPr="00E47707">
              <w:rPr>
                <w:lang w:eastAsia="ru-RU"/>
              </w:rPr>
              <w:t>ципального образования «</w:t>
            </w:r>
            <w:proofErr w:type="spellStart"/>
            <w:r w:rsidRPr="00E47707">
              <w:rPr>
                <w:lang w:eastAsia="ru-RU"/>
              </w:rPr>
              <w:t>Мелекесский</w:t>
            </w:r>
            <w:proofErr w:type="spellEnd"/>
            <w:r w:rsidRPr="00E47707">
              <w:rPr>
                <w:lang w:eastAsia="ru-RU"/>
              </w:rPr>
              <w:t xml:space="preserve"> район» </w:t>
            </w:r>
            <w:r w:rsidRPr="00E47707">
              <w:rPr>
                <w:spacing w:val="-4"/>
                <w:lang w:eastAsia="ru-RU"/>
              </w:rPr>
              <w:t>Ульяновской области на финансовое обеспечение реализации муниципальной программы составляет 13070,73600 тыс. рублей, в том числе по годам:</w:t>
            </w:r>
          </w:p>
          <w:p w:rsidR="00E47707" w:rsidRPr="00E47707" w:rsidRDefault="00E47707" w:rsidP="00E47707">
            <w:pPr>
              <w:suppressAutoHyphens w:val="0"/>
              <w:rPr>
                <w:spacing w:val="-4"/>
                <w:lang w:eastAsia="ru-RU"/>
              </w:rPr>
            </w:pPr>
            <w:r w:rsidRPr="00E47707">
              <w:rPr>
                <w:spacing w:val="-4"/>
                <w:lang w:eastAsia="ru-RU"/>
              </w:rPr>
              <w:lastRenderedPageBreak/>
              <w:t xml:space="preserve"> в 2025 году – 3470,73600 тыс. рублей;</w:t>
            </w:r>
          </w:p>
          <w:p w:rsidR="00E47707" w:rsidRPr="00E47707" w:rsidRDefault="00E47707" w:rsidP="00E47707">
            <w:pPr>
              <w:suppressAutoHyphens w:val="0"/>
              <w:rPr>
                <w:spacing w:val="-4"/>
                <w:lang w:eastAsia="ru-RU"/>
              </w:rPr>
            </w:pPr>
            <w:r w:rsidRPr="00E47707">
              <w:rPr>
                <w:spacing w:val="-4"/>
                <w:lang w:eastAsia="ru-RU"/>
              </w:rPr>
              <w:t xml:space="preserve"> в 2026 году – 1860,00 тыс. рублей;</w:t>
            </w:r>
          </w:p>
          <w:p w:rsidR="00E47707" w:rsidRPr="00E47707" w:rsidRDefault="00E47707" w:rsidP="00E47707">
            <w:pPr>
              <w:suppressAutoHyphens w:val="0"/>
              <w:rPr>
                <w:spacing w:val="-4"/>
                <w:lang w:eastAsia="ru-RU"/>
              </w:rPr>
            </w:pPr>
            <w:r w:rsidRPr="00E47707">
              <w:rPr>
                <w:spacing w:val="-4"/>
                <w:lang w:eastAsia="ru-RU"/>
              </w:rPr>
              <w:t xml:space="preserve"> в 2027 году – 1935,00 тыс. рублей;</w:t>
            </w:r>
          </w:p>
          <w:p w:rsidR="00E47707" w:rsidRPr="00E47707" w:rsidRDefault="00E47707" w:rsidP="00E47707">
            <w:pPr>
              <w:suppressAutoHyphens w:val="0"/>
              <w:rPr>
                <w:spacing w:val="-4"/>
                <w:lang w:eastAsia="ru-RU"/>
              </w:rPr>
            </w:pPr>
            <w:r w:rsidRPr="00E47707">
              <w:rPr>
                <w:spacing w:val="-4"/>
                <w:lang w:eastAsia="ru-RU"/>
              </w:rPr>
              <w:t xml:space="preserve"> в 2028 году – 1935,00 тыс. рублей;</w:t>
            </w:r>
          </w:p>
          <w:p w:rsidR="00E47707" w:rsidRPr="00E47707" w:rsidRDefault="00E47707" w:rsidP="00E47707">
            <w:pPr>
              <w:suppressAutoHyphens w:val="0"/>
              <w:rPr>
                <w:spacing w:val="-4"/>
                <w:lang w:eastAsia="ru-RU"/>
              </w:rPr>
            </w:pPr>
            <w:r w:rsidRPr="00E47707">
              <w:rPr>
                <w:spacing w:val="-4"/>
                <w:lang w:eastAsia="ru-RU"/>
              </w:rPr>
              <w:t xml:space="preserve"> в 2029 году – 1935,00 тыс. рублей;</w:t>
            </w:r>
          </w:p>
          <w:p w:rsidR="00E45779" w:rsidRPr="00E45779" w:rsidRDefault="00E47707" w:rsidP="00E477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E47707">
              <w:rPr>
                <w:spacing w:val="-4"/>
                <w:lang w:eastAsia="ru-RU"/>
              </w:rPr>
              <w:t xml:space="preserve"> в 2030 году – </w:t>
            </w:r>
            <w:r w:rsidRPr="00E47707">
              <w:rPr>
                <w:spacing w:val="-4"/>
                <w:lang w:eastAsia="en-US"/>
              </w:rPr>
              <w:t xml:space="preserve">1935,00 </w:t>
            </w:r>
            <w:r w:rsidRPr="00E47707">
              <w:rPr>
                <w:spacing w:val="-4"/>
                <w:lang w:eastAsia="ru-RU"/>
              </w:rPr>
              <w:t>тыс. рублей</w:t>
            </w:r>
          </w:p>
        </w:tc>
      </w:tr>
    </w:tbl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Pr="008D1381" w:rsidRDefault="00F26272" w:rsidP="008D1381">
      <w:pPr>
        <w:suppressAutoHyphens w:val="0"/>
        <w:autoSpaceDE w:val="0"/>
        <w:autoSpaceDN w:val="0"/>
        <w:adjustRightInd w:val="0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  <w:r w:rsidR="008D1381">
        <w:rPr>
          <w:bCs/>
          <w:sz w:val="28"/>
          <w:szCs w:val="28"/>
          <w:lang w:eastAsia="ru-RU"/>
        </w:rPr>
        <w:t>;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Pr="00065A54" w:rsidRDefault="008B01EA" w:rsidP="00065A54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</w:pPr>
      <w:r w:rsidRPr="00065A54">
        <w:rPr>
          <w:bCs/>
          <w:sz w:val="28"/>
          <w:szCs w:val="28"/>
          <w:lang w:eastAsia="ru-RU"/>
        </w:rPr>
        <w:t>1.</w:t>
      </w:r>
      <w:r w:rsidR="008D1381">
        <w:rPr>
          <w:bCs/>
          <w:sz w:val="28"/>
          <w:szCs w:val="28"/>
          <w:lang w:eastAsia="ru-RU"/>
        </w:rPr>
        <w:t>2</w:t>
      </w:r>
      <w:r w:rsidRPr="00065A54">
        <w:rPr>
          <w:bCs/>
          <w:sz w:val="28"/>
          <w:szCs w:val="28"/>
          <w:lang w:eastAsia="ru-RU"/>
        </w:rPr>
        <w:t xml:space="preserve"> Приложение № </w:t>
      </w:r>
      <w:r w:rsidR="006B249E">
        <w:rPr>
          <w:bCs/>
          <w:sz w:val="28"/>
          <w:szCs w:val="28"/>
          <w:lang w:eastAsia="ru-RU"/>
        </w:rPr>
        <w:t>3</w:t>
      </w:r>
      <w:r w:rsidRPr="00065A54">
        <w:rPr>
          <w:bCs/>
          <w:sz w:val="28"/>
          <w:szCs w:val="28"/>
          <w:lang w:eastAsia="ru-RU"/>
        </w:rPr>
        <w:t xml:space="preserve">  к муниципальной программе изложить в следую</w:t>
      </w:r>
      <w:r w:rsidR="00065A54">
        <w:rPr>
          <w:bCs/>
          <w:sz w:val="28"/>
          <w:szCs w:val="28"/>
          <w:lang w:eastAsia="ru-RU"/>
        </w:rPr>
        <w:t xml:space="preserve">щей </w:t>
      </w:r>
      <w:r w:rsidRPr="00065A54">
        <w:rPr>
          <w:bCs/>
          <w:sz w:val="28"/>
          <w:szCs w:val="28"/>
          <w:lang w:eastAsia="ru-RU"/>
        </w:rPr>
        <w:t>редакции: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E2950" w:rsidRDefault="00AE295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CD0B90" w:rsidRDefault="00CD0B90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D4AA6" w:rsidRDefault="00FD4AA6" w:rsidP="00FD4AA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</w:p>
    <w:p w:rsidR="00DE1D8C" w:rsidRDefault="00DE1D8C" w:rsidP="00DC461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  <w:sectPr w:rsidR="00DE1D8C" w:rsidSect="0023156F">
          <w:pgSz w:w="11905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4D6CC7" w:rsidRPr="004D6CC7" w:rsidRDefault="00310165" w:rsidP="006B249E">
      <w:pPr>
        <w:suppressAutoHyphens w:val="0"/>
        <w:autoSpaceDE w:val="0"/>
        <w:autoSpaceDN w:val="0"/>
        <w:adjustRightInd w:val="0"/>
        <w:jc w:val="right"/>
        <w:outlineLvl w:val="0"/>
        <w:rPr>
          <w:rFonts w:ascii="PT Astra Serif" w:hAnsi="PT Astra Serif" w:cs="PT Astra Serif"/>
          <w:bCs/>
          <w:lang w:eastAsia="ru-RU"/>
        </w:rPr>
      </w:pPr>
      <w:r>
        <w:rPr>
          <w:sz w:val="28"/>
          <w:szCs w:val="28"/>
        </w:rPr>
        <w:lastRenderedPageBreak/>
        <w:t>«</w:t>
      </w:r>
      <w:r w:rsidR="004D6CC7" w:rsidRPr="004D6CC7">
        <w:rPr>
          <w:rFonts w:ascii="PT Astra Serif" w:hAnsi="PT Astra Serif"/>
          <w:kern w:val="1"/>
          <w:lang w:eastAsia="ar-SA"/>
        </w:rPr>
        <w:t xml:space="preserve">Приложение № 3 </w:t>
      </w:r>
      <w:r w:rsidR="004D6CC7" w:rsidRPr="004D6CC7">
        <w:rPr>
          <w:rFonts w:ascii="PT Astra Serif" w:hAnsi="PT Astra Serif" w:cs="PT Astra Serif"/>
          <w:bCs/>
          <w:lang w:eastAsia="ru-RU"/>
        </w:rPr>
        <w:t xml:space="preserve">к муниципальной программе, </w:t>
      </w:r>
    </w:p>
    <w:p w:rsidR="004D6CC7" w:rsidRPr="004D6CC7" w:rsidRDefault="004D6CC7" w:rsidP="004D6CC7">
      <w:pPr>
        <w:suppressAutoHyphens w:val="0"/>
        <w:autoSpaceDE w:val="0"/>
        <w:autoSpaceDN w:val="0"/>
        <w:adjustRightInd w:val="0"/>
        <w:ind w:left="5670"/>
        <w:jc w:val="right"/>
        <w:outlineLvl w:val="0"/>
        <w:rPr>
          <w:rFonts w:ascii="PT Astra Serif" w:hAnsi="PT Astra Serif"/>
          <w:lang w:eastAsia="ru-RU"/>
        </w:rPr>
      </w:pPr>
      <w:r w:rsidRPr="004D6CC7">
        <w:rPr>
          <w:rFonts w:ascii="PT Astra Serif" w:hAnsi="PT Astra Serif" w:cs="PT Astra Serif"/>
          <w:bCs/>
          <w:lang w:eastAsia="ru-RU"/>
        </w:rPr>
        <w:t xml:space="preserve">утвержденной </w:t>
      </w:r>
      <w:r w:rsidRPr="004D6CC7">
        <w:rPr>
          <w:rFonts w:ascii="PT Astra Serif" w:hAnsi="PT Astra Serif"/>
          <w:lang w:eastAsia="ru-RU"/>
        </w:rPr>
        <w:t xml:space="preserve">постановлением администрации </w:t>
      </w:r>
    </w:p>
    <w:p w:rsidR="004D6CC7" w:rsidRPr="004D6CC7" w:rsidRDefault="004D6CC7" w:rsidP="004D6CC7">
      <w:pPr>
        <w:suppressAutoHyphens w:val="0"/>
        <w:autoSpaceDE w:val="0"/>
        <w:autoSpaceDN w:val="0"/>
        <w:adjustRightInd w:val="0"/>
        <w:ind w:left="5670"/>
        <w:jc w:val="right"/>
        <w:outlineLvl w:val="0"/>
        <w:rPr>
          <w:rFonts w:ascii="PT Astra Serif" w:hAnsi="PT Astra Serif"/>
          <w:lang w:eastAsia="ru-RU"/>
        </w:rPr>
      </w:pPr>
      <w:r w:rsidRPr="004D6CC7">
        <w:rPr>
          <w:rFonts w:ascii="PT Astra Serif" w:hAnsi="PT Astra Serif"/>
          <w:lang w:eastAsia="ru-RU"/>
        </w:rPr>
        <w:t>муниципального образования «</w:t>
      </w:r>
      <w:proofErr w:type="spellStart"/>
      <w:r w:rsidRPr="004D6CC7">
        <w:rPr>
          <w:rFonts w:ascii="PT Astra Serif" w:hAnsi="PT Astra Serif"/>
          <w:lang w:eastAsia="ru-RU"/>
        </w:rPr>
        <w:t>Мелекесский</w:t>
      </w:r>
      <w:proofErr w:type="spellEnd"/>
      <w:r w:rsidRPr="004D6CC7">
        <w:rPr>
          <w:rFonts w:ascii="PT Astra Serif" w:hAnsi="PT Astra Serif"/>
          <w:lang w:eastAsia="ru-RU"/>
        </w:rPr>
        <w:t xml:space="preserve"> район» </w:t>
      </w:r>
    </w:p>
    <w:p w:rsidR="00D70EBC" w:rsidRPr="00D942A3" w:rsidRDefault="004D6CC7" w:rsidP="004D6CC7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4D6CC7">
        <w:rPr>
          <w:rFonts w:ascii="PT Astra Serif" w:hAnsi="PT Astra Serif"/>
          <w:lang w:eastAsia="ru-RU"/>
        </w:rPr>
        <w:t xml:space="preserve">Ульяновской области </w:t>
      </w:r>
      <w:r w:rsidRPr="004D6CC7">
        <w:rPr>
          <w:rFonts w:ascii="PT Astra Serif" w:hAnsi="PT Astra Serif"/>
          <w:kern w:val="1"/>
          <w:lang w:eastAsia="ar-SA"/>
        </w:rPr>
        <w:t xml:space="preserve">от </w:t>
      </w:r>
      <w:r w:rsidR="00253B15">
        <w:rPr>
          <w:rFonts w:ascii="PT Astra Serif" w:hAnsi="PT Astra Serif"/>
          <w:kern w:val="1"/>
          <w:lang w:eastAsia="ar-SA"/>
        </w:rPr>
        <w:t xml:space="preserve">03.12.2024 </w:t>
      </w:r>
      <w:r w:rsidRPr="004D6CC7">
        <w:rPr>
          <w:rFonts w:ascii="PT Astra Serif" w:hAnsi="PT Astra Serif"/>
          <w:kern w:val="1"/>
          <w:lang w:eastAsia="ar-SA"/>
        </w:rPr>
        <w:t xml:space="preserve"> № </w:t>
      </w:r>
      <w:r w:rsidR="00253B15">
        <w:rPr>
          <w:rFonts w:ascii="PT Astra Serif" w:hAnsi="PT Astra Serif"/>
          <w:kern w:val="1"/>
          <w:lang w:eastAsia="ar-SA"/>
        </w:rPr>
        <w:t>2310</w:t>
      </w:r>
    </w:p>
    <w:p w:rsidR="00000781" w:rsidRPr="00000781" w:rsidRDefault="00000781" w:rsidP="00000781">
      <w:pPr>
        <w:suppressAutoHyphens w:val="0"/>
        <w:autoSpaceDE w:val="0"/>
        <w:autoSpaceDN w:val="0"/>
        <w:adjustRightInd w:val="0"/>
        <w:ind w:left="5670"/>
        <w:jc w:val="right"/>
        <w:outlineLvl w:val="0"/>
        <w:rPr>
          <w:rFonts w:ascii="PT Astra Serif" w:hAnsi="PT Astra Serif"/>
          <w:lang w:eastAsia="ru-RU"/>
        </w:rPr>
      </w:pPr>
    </w:p>
    <w:p w:rsidR="00000781" w:rsidRPr="00000781" w:rsidRDefault="00000781" w:rsidP="00000781">
      <w:pPr>
        <w:suppressAutoHyphens w:val="0"/>
        <w:ind w:left="10206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000781" w:rsidRPr="00000781" w:rsidRDefault="00000781" w:rsidP="00000781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00781">
        <w:rPr>
          <w:rFonts w:ascii="PT Astra Serif" w:eastAsia="Calibri" w:hAnsi="PT Astra Serif"/>
          <w:b/>
          <w:sz w:val="28"/>
          <w:szCs w:val="28"/>
          <w:lang w:eastAsia="en-US"/>
        </w:rPr>
        <w:t>ФИНАНСОВОЕ ОБЕСПЕЧЕНИЕ</w:t>
      </w:r>
    </w:p>
    <w:p w:rsidR="00000781" w:rsidRPr="00000781" w:rsidRDefault="00000781" w:rsidP="00000781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0078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реализации муниципальной программы </w:t>
      </w:r>
    </w:p>
    <w:p w:rsidR="00000781" w:rsidRPr="00000781" w:rsidRDefault="00000781" w:rsidP="00000781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  <w:r w:rsidRPr="00000781">
        <w:rPr>
          <w:b/>
          <w:sz w:val="28"/>
          <w:szCs w:val="28"/>
          <w:lang w:eastAsia="ru-RU"/>
        </w:rPr>
        <w:t>«</w:t>
      </w:r>
      <w:r w:rsidRPr="00000781">
        <w:rPr>
          <w:rFonts w:eastAsia="Calibri"/>
          <w:b/>
          <w:spacing w:val="-4"/>
          <w:sz w:val="28"/>
          <w:szCs w:val="28"/>
          <w:lang w:eastAsia="en-US"/>
        </w:rPr>
        <w:t xml:space="preserve">Обеспечение правопорядка и безопасности жизнедеятельности на территории </w:t>
      </w:r>
      <w:r w:rsidRPr="00000781">
        <w:rPr>
          <w:b/>
          <w:sz w:val="28"/>
          <w:szCs w:val="28"/>
          <w:lang w:eastAsia="ru-RU"/>
        </w:rPr>
        <w:t>муниципального образования «</w:t>
      </w:r>
      <w:proofErr w:type="spellStart"/>
      <w:r w:rsidRPr="00000781">
        <w:rPr>
          <w:b/>
          <w:sz w:val="28"/>
          <w:szCs w:val="28"/>
          <w:lang w:eastAsia="ru-RU"/>
        </w:rPr>
        <w:t>М</w:t>
      </w:r>
      <w:r w:rsidRPr="00000781">
        <w:rPr>
          <w:b/>
          <w:sz w:val="28"/>
          <w:szCs w:val="28"/>
          <w:lang w:eastAsia="ru-RU"/>
        </w:rPr>
        <w:t>е</w:t>
      </w:r>
      <w:r w:rsidRPr="00000781">
        <w:rPr>
          <w:b/>
          <w:sz w:val="28"/>
          <w:szCs w:val="28"/>
          <w:lang w:eastAsia="ru-RU"/>
        </w:rPr>
        <w:t>лекесский</w:t>
      </w:r>
      <w:proofErr w:type="spellEnd"/>
      <w:r w:rsidRPr="00000781">
        <w:rPr>
          <w:b/>
          <w:sz w:val="28"/>
          <w:szCs w:val="28"/>
          <w:lang w:eastAsia="ru-RU"/>
        </w:rPr>
        <w:t xml:space="preserve"> район» Ульяновской области»</w:t>
      </w:r>
    </w:p>
    <w:p w:rsidR="00000781" w:rsidRPr="00000781" w:rsidRDefault="00000781" w:rsidP="00000781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41"/>
        <w:tblW w:w="14003" w:type="dxa"/>
        <w:tblLayout w:type="fixed"/>
        <w:tblLook w:val="04A0" w:firstRow="1" w:lastRow="0" w:firstColumn="1" w:lastColumn="0" w:noHBand="0" w:noVBand="1"/>
      </w:tblPr>
      <w:tblGrid>
        <w:gridCol w:w="674"/>
        <w:gridCol w:w="1985"/>
        <w:gridCol w:w="1701"/>
        <w:gridCol w:w="1559"/>
        <w:gridCol w:w="710"/>
        <w:gridCol w:w="1276"/>
        <w:gridCol w:w="1275"/>
        <w:gridCol w:w="854"/>
        <w:gridCol w:w="992"/>
        <w:gridCol w:w="993"/>
        <w:gridCol w:w="992"/>
        <w:gridCol w:w="992"/>
      </w:tblGrid>
      <w:tr w:rsidR="00000781" w:rsidRPr="00000781" w:rsidTr="00000781">
        <w:trPr>
          <w:trHeight w:val="165"/>
          <w:tblHeader/>
        </w:trPr>
        <w:tc>
          <w:tcPr>
            <w:tcW w:w="674" w:type="dxa"/>
            <w:vMerge w:val="restart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Наименования 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государственной программы, стру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к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турного элемента,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Источник ф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нансового обеспечения реализации го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ударственной программы, структурного 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  <w:t>элемента, мер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Код цел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вой ст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тьи 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ра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дов</w:t>
            </w:r>
          </w:p>
        </w:tc>
        <w:tc>
          <w:tcPr>
            <w:tcW w:w="7374" w:type="dxa"/>
            <w:gridSpan w:val="7"/>
            <w:tcBorders>
              <w:left w:val="single" w:sz="4" w:space="0" w:color="auto"/>
            </w:tcBorders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Объём финансового обеспечения реализации государственной программы, 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структурного элемента, мероприятия по годам реализации, тыс. руб.</w:t>
            </w:r>
          </w:p>
        </w:tc>
      </w:tr>
      <w:tr w:rsidR="00000781" w:rsidRPr="00000781" w:rsidTr="00000781">
        <w:trPr>
          <w:trHeight w:val="165"/>
          <w:tblHeader/>
        </w:trPr>
        <w:tc>
          <w:tcPr>
            <w:tcW w:w="674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5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854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3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92" w:type="dxa"/>
            <w:vAlign w:val="center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</w:tr>
    </w:tbl>
    <w:p w:rsidR="00000781" w:rsidRPr="00000781" w:rsidRDefault="00000781" w:rsidP="00000781">
      <w:pPr>
        <w:suppressAutoHyphens w:val="0"/>
        <w:spacing w:line="14" w:lineRule="auto"/>
        <w:ind w:firstLine="57"/>
        <w:rPr>
          <w:rFonts w:ascii="PT Astra Serif" w:eastAsia="Calibri" w:hAnsi="PT Astra Serif"/>
          <w:sz w:val="2"/>
          <w:szCs w:val="2"/>
          <w:lang w:eastAsia="en-US"/>
        </w:rPr>
      </w:pPr>
    </w:p>
    <w:tbl>
      <w:tblPr>
        <w:tblStyle w:val="41"/>
        <w:tblW w:w="1400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1559"/>
        <w:gridCol w:w="709"/>
        <w:gridCol w:w="1276"/>
        <w:gridCol w:w="1275"/>
        <w:gridCol w:w="854"/>
        <w:gridCol w:w="992"/>
        <w:gridCol w:w="993"/>
        <w:gridCol w:w="992"/>
        <w:gridCol w:w="992"/>
      </w:tblGrid>
      <w:tr w:rsidR="00000781" w:rsidRPr="00000781" w:rsidTr="00000781">
        <w:trPr>
          <w:trHeight w:val="165"/>
          <w:tblHeader/>
        </w:trPr>
        <w:tc>
          <w:tcPr>
            <w:tcW w:w="6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</w:t>
            </w:r>
          </w:p>
        </w:tc>
      </w:tr>
      <w:tr w:rsidR="00000781" w:rsidRPr="00000781" w:rsidTr="00000781">
        <w:trPr>
          <w:trHeight w:val="56"/>
        </w:trPr>
        <w:tc>
          <w:tcPr>
            <w:tcW w:w="2660" w:type="dxa"/>
            <w:gridSpan w:val="2"/>
          </w:tcPr>
          <w:p w:rsidR="00000781" w:rsidRPr="00000781" w:rsidRDefault="00000781" w:rsidP="00000781">
            <w:pPr>
              <w:suppressAutoHyphens w:val="0"/>
              <w:jc w:val="both"/>
              <w:rPr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spacing w:val="-4"/>
                <w:sz w:val="20"/>
                <w:szCs w:val="20"/>
                <w:lang w:eastAsia="en-US"/>
              </w:rPr>
              <w:t>Муниципальная программа «Обеспечение правопорядка и безопасности жизнеде</w:t>
            </w:r>
            <w:r w:rsidRPr="00000781">
              <w:rPr>
                <w:spacing w:val="-4"/>
                <w:sz w:val="20"/>
                <w:szCs w:val="20"/>
                <w:lang w:eastAsia="en-US"/>
              </w:rPr>
              <w:t>я</w:t>
            </w:r>
            <w:r w:rsidRPr="00000781">
              <w:rPr>
                <w:spacing w:val="-4"/>
                <w:sz w:val="20"/>
                <w:szCs w:val="20"/>
                <w:lang w:eastAsia="en-US"/>
              </w:rPr>
              <w:t xml:space="preserve">тельности на территории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</w:t>
            </w:r>
            <w:r w:rsidRPr="00000781">
              <w:rPr>
                <w:sz w:val="20"/>
                <w:szCs w:val="20"/>
                <w:lang w:eastAsia="ru-RU"/>
              </w:rPr>
              <w:t>а</w:t>
            </w:r>
            <w:r w:rsidRPr="00000781">
              <w:rPr>
                <w:sz w:val="20"/>
                <w:szCs w:val="20"/>
                <w:lang w:eastAsia="ru-RU"/>
              </w:rPr>
              <w:t>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Ульяновской области»</w:t>
            </w:r>
          </w:p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бюджета 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кесского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района Ульяновской области (далее также – мес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ный бюджет)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13070,73600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3470,73600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1860,0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1935,0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1935,0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1935,0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1935,0</w:t>
            </w:r>
          </w:p>
        </w:tc>
      </w:tr>
      <w:tr w:rsidR="00000781" w:rsidRPr="00000781" w:rsidTr="00000781">
        <w:trPr>
          <w:trHeight w:val="56"/>
        </w:trPr>
        <w:tc>
          <w:tcPr>
            <w:tcW w:w="675" w:type="dxa"/>
            <w:vMerge w:val="restart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</w:tcPr>
          <w:p w:rsidR="00000781" w:rsidRPr="00000781" w:rsidRDefault="00000781" w:rsidP="00000781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Комплекс процес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ных мероприятий «Комплексные меры по обеспечению 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щественного поря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ка, противодействию преступности и пр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филактике правон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рушений на террит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рии </w:t>
            </w:r>
            <w:r w:rsidRPr="00000781">
              <w:rPr>
                <w:sz w:val="20"/>
                <w:szCs w:val="20"/>
                <w:lang w:eastAsia="ru-RU"/>
              </w:rPr>
              <w:t>муниципальн</w:t>
            </w:r>
            <w:r w:rsidRPr="00000781">
              <w:rPr>
                <w:sz w:val="20"/>
                <w:szCs w:val="20"/>
                <w:lang w:eastAsia="ru-RU"/>
              </w:rPr>
              <w:t>о</w:t>
            </w:r>
            <w:r w:rsidRPr="00000781">
              <w:rPr>
                <w:sz w:val="20"/>
                <w:szCs w:val="20"/>
                <w:lang w:eastAsia="ru-RU"/>
              </w:rPr>
              <w:t>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</w:t>
            </w:r>
            <w:r w:rsidRPr="00000781">
              <w:rPr>
                <w:sz w:val="20"/>
                <w:szCs w:val="20"/>
                <w:lang w:eastAsia="ru-RU"/>
              </w:rPr>
              <w:t>й</w:t>
            </w:r>
            <w:r w:rsidRPr="00000781">
              <w:rPr>
                <w:sz w:val="20"/>
                <w:szCs w:val="20"/>
                <w:lang w:eastAsia="ru-RU"/>
              </w:rPr>
              <w:t>он» Ульяновской области»</w:t>
            </w: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570,0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95,0</w:t>
            </w:r>
          </w:p>
        </w:tc>
      </w:tr>
      <w:tr w:rsidR="00000781" w:rsidRPr="00000781" w:rsidTr="00000781">
        <w:trPr>
          <w:trHeight w:val="56"/>
        </w:trPr>
        <w:tc>
          <w:tcPr>
            <w:tcW w:w="67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000781">
              <w:rPr>
                <w:sz w:val="20"/>
                <w:szCs w:val="20"/>
                <w:lang w:eastAsia="ru-RU"/>
              </w:rPr>
              <w:t xml:space="preserve">муниципального образования </w:t>
            </w:r>
            <w:r w:rsidRPr="00000781">
              <w:rPr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</w:t>
            </w:r>
            <w:r w:rsidRPr="00000781">
              <w:rPr>
                <w:sz w:val="20"/>
                <w:szCs w:val="20"/>
                <w:lang w:eastAsia="ru-RU"/>
              </w:rPr>
              <w:t>в</w:t>
            </w:r>
            <w:r w:rsidRPr="00000781">
              <w:rPr>
                <w:sz w:val="20"/>
                <w:szCs w:val="20"/>
                <w:lang w:eastAsia="ru-RU"/>
              </w:rPr>
              <w:t>ской области»,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1340100000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</w:tr>
      <w:tr w:rsidR="00000781" w:rsidRPr="00000781" w:rsidTr="00000781">
        <w:trPr>
          <w:trHeight w:val="56"/>
        </w:trPr>
        <w:tc>
          <w:tcPr>
            <w:tcW w:w="67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sz w:val="20"/>
                <w:szCs w:val="20"/>
                <w:lang w:eastAsia="ru-RU"/>
              </w:rPr>
              <w:t>Управление о</w:t>
            </w:r>
            <w:r w:rsidRPr="00000781">
              <w:rPr>
                <w:sz w:val="20"/>
                <w:szCs w:val="20"/>
                <w:lang w:eastAsia="ru-RU"/>
              </w:rPr>
              <w:t>б</w:t>
            </w:r>
            <w:r w:rsidRPr="00000781">
              <w:rPr>
                <w:sz w:val="20"/>
                <w:szCs w:val="20"/>
                <w:lang w:eastAsia="ru-RU"/>
              </w:rPr>
              <w:t>разования а</w:t>
            </w:r>
            <w:r w:rsidRPr="00000781">
              <w:rPr>
                <w:sz w:val="20"/>
                <w:szCs w:val="20"/>
                <w:lang w:eastAsia="ru-RU"/>
              </w:rPr>
              <w:t>д</w:t>
            </w:r>
            <w:r w:rsidRPr="00000781">
              <w:rPr>
                <w:sz w:val="20"/>
                <w:szCs w:val="20"/>
                <w:lang w:eastAsia="ru-RU"/>
              </w:rPr>
              <w:t>министрации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</w:t>
            </w:r>
            <w:r w:rsidRPr="00000781">
              <w:rPr>
                <w:sz w:val="20"/>
                <w:szCs w:val="20"/>
                <w:lang w:eastAsia="ru-RU"/>
              </w:rPr>
              <w:t>в</w:t>
            </w:r>
            <w:r w:rsidRPr="00000781">
              <w:rPr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70,0</w:t>
            </w:r>
          </w:p>
        </w:tc>
      </w:tr>
      <w:tr w:rsidR="00000781" w:rsidRPr="00000781" w:rsidTr="00000781">
        <w:trPr>
          <w:trHeight w:val="56"/>
        </w:trPr>
        <w:tc>
          <w:tcPr>
            <w:tcW w:w="675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Вовлечение общ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ственности в де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тельность по пред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преждению правон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рушений</w:t>
            </w:r>
          </w:p>
        </w:tc>
        <w:tc>
          <w:tcPr>
            <w:tcW w:w="1701" w:type="dxa"/>
            <w:vMerge w:val="restart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</w:t>
            </w:r>
            <w:r w:rsidRPr="00000781">
              <w:rPr>
                <w:sz w:val="20"/>
                <w:szCs w:val="20"/>
                <w:lang w:eastAsia="ru-RU"/>
              </w:rPr>
              <w:t>в</w:t>
            </w:r>
            <w:r w:rsidRPr="00000781">
              <w:rPr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1340160040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20,0</w:t>
            </w:r>
          </w:p>
        </w:tc>
      </w:tr>
      <w:tr w:rsidR="00000781" w:rsidRPr="00000781" w:rsidTr="00000781">
        <w:trPr>
          <w:trHeight w:val="56"/>
        </w:trPr>
        <w:tc>
          <w:tcPr>
            <w:tcW w:w="675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Информационно-методическое обе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печение профила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тики правонаруш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ний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1340160041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5,0</w:t>
            </w:r>
          </w:p>
        </w:tc>
      </w:tr>
      <w:tr w:rsidR="00000781" w:rsidRPr="00000781" w:rsidTr="00000781">
        <w:trPr>
          <w:trHeight w:val="17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Предупреждение и пресечение престу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лений с участием несовершеннолетних и в отношении их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зования админ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страции муниц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пального образ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вания «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ский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ь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яновской обл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1340160042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70,0</w:t>
            </w:r>
          </w:p>
        </w:tc>
      </w:tr>
      <w:tr w:rsidR="00000781" w:rsidRPr="00000781" w:rsidTr="00000781">
        <w:trPr>
          <w:trHeight w:val="1272"/>
        </w:trPr>
        <w:tc>
          <w:tcPr>
            <w:tcW w:w="675" w:type="dxa"/>
            <w:vMerge w:val="restart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vMerge w:val="restart"/>
          </w:tcPr>
          <w:p w:rsidR="00000781" w:rsidRPr="00000781" w:rsidRDefault="00000781" w:rsidP="00000781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Комплекс процес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ных мероприятий «Комплексные меры противодействия злоупотреблению 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наркотиками и их незаконному обороту на территории </w:t>
            </w:r>
            <w:r w:rsidRPr="00000781">
              <w:rPr>
                <w:sz w:val="20"/>
                <w:szCs w:val="20"/>
                <w:lang w:eastAsia="ru-RU"/>
              </w:rPr>
              <w:t>м</w:t>
            </w:r>
            <w:r w:rsidRPr="00000781">
              <w:rPr>
                <w:sz w:val="20"/>
                <w:szCs w:val="20"/>
                <w:lang w:eastAsia="ru-RU"/>
              </w:rPr>
              <w:t>у</w:t>
            </w:r>
            <w:r w:rsidRPr="00000781">
              <w:rPr>
                <w:sz w:val="20"/>
                <w:szCs w:val="20"/>
                <w:lang w:eastAsia="ru-RU"/>
              </w:rPr>
              <w:t>ниципального обр</w:t>
            </w:r>
            <w:r w:rsidRPr="00000781">
              <w:rPr>
                <w:sz w:val="20"/>
                <w:szCs w:val="20"/>
                <w:lang w:eastAsia="ru-RU"/>
              </w:rPr>
              <w:t>а</w:t>
            </w:r>
            <w:r w:rsidRPr="00000781">
              <w:rPr>
                <w:sz w:val="20"/>
                <w:szCs w:val="20"/>
                <w:lang w:eastAsia="ru-RU"/>
              </w:rPr>
              <w:t>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</w:t>
            </w:r>
            <w:r w:rsidRPr="00000781">
              <w:rPr>
                <w:sz w:val="20"/>
                <w:szCs w:val="20"/>
                <w:lang w:eastAsia="ru-RU"/>
              </w:rPr>
              <w:t>с</w:t>
            </w:r>
            <w:r w:rsidRPr="00000781">
              <w:rPr>
                <w:sz w:val="20"/>
                <w:szCs w:val="20"/>
                <w:lang w:eastAsia="ru-RU"/>
              </w:rPr>
              <w:t>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</w:t>
            </w:r>
            <w:r w:rsidRPr="00000781">
              <w:rPr>
                <w:sz w:val="20"/>
                <w:szCs w:val="20"/>
                <w:lang w:eastAsia="ru-RU"/>
              </w:rPr>
              <w:t>я</w:t>
            </w:r>
            <w:r w:rsidRPr="00000781">
              <w:rPr>
                <w:sz w:val="20"/>
                <w:szCs w:val="20"/>
                <w:lang w:eastAsia="ru-RU"/>
              </w:rPr>
              <w:t>новской области»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</w:tr>
      <w:tr w:rsidR="00000781" w:rsidRPr="00000781" w:rsidTr="00000781">
        <w:trPr>
          <w:trHeight w:val="1576"/>
        </w:trPr>
        <w:tc>
          <w:tcPr>
            <w:tcW w:w="67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</w:t>
            </w:r>
            <w:r w:rsidRPr="00000781">
              <w:rPr>
                <w:sz w:val="20"/>
                <w:szCs w:val="20"/>
                <w:lang w:eastAsia="ru-RU"/>
              </w:rPr>
              <w:t>в</w:t>
            </w:r>
            <w:r w:rsidRPr="00000781">
              <w:rPr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  <w:p w:rsidR="00000781" w:rsidRPr="00000781" w:rsidRDefault="00000781" w:rsidP="00000781">
            <w:pPr>
              <w:suppressAutoHyphens w:val="0"/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1340200000</w:t>
            </w:r>
          </w:p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15,0</w:t>
            </w:r>
          </w:p>
        </w:tc>
      </w:tr>
      <w:tr w:rsidR="00000781" w:rsidRPr="00000781" w:rsidTr="00000781">
        <w:trPr>
          <w:trHeight w:val="2070"/>
        </w:trPr>
        <w:tc>
          <w:tcPr>
            <w:tcW w:w="67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зования админ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страции муниц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пального образ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вания «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ский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ь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яновской обл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Бюджетные ассигнования местного </w:t>
            </w:r>
            <w:proofErr w:type="spellStart"/>
            <w:proofErr w:type="gram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бюд-жета</w:t>
            </w:r>
            <w:proofErr w:type="spellEnd"/>
            <w:proofErr w:type="gramEnd"/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65,0</w:t>
            </w:r>
          </w:p>
        </w:tc>
      </w:tr>
      <w:tr w:rsidR="00000781" w:rsidRPr="00000781" w:rsidTr="00000781">
        <w:trPr>
          <w:trHeight w:val="2196"/>
        </w:trPr>
        <w:tc>
          <w:tcPr>
            <w:tcW w:w="675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Профилактика </w:t>
            </w:r>
            <w:proofErr w:type="gram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нез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конного</w:t>
            </w:r>
            <w:proofErr w:type="gram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потребле-ния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наркотических средств и псих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тропных веществ, наркомании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зования админ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страции муниц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пального образ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вания «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ский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ь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яновской обл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240,0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40,0</w:t>
            </w:r>
          </w:p>
        </w:tc>
      </w:tr>
      <w:tr w:rsidR="00000781" w:rsidRPr="00000781" w:rsidTr="00000781">
        <w:trPr>
          <w:trHeight w:val="56"/>
        </w:trPr>
        <w:tc>
          <w:tcPr>
            <w:tcW w:w="6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985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Информационно-методическое обе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печение материалов антинаркотической направленности, проведение анкет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рования и монит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ринга</w:t>
            </w:r>
          </w:p>
          <w:p w:rsidR="00000781" w:rsidRPr="00000781" w:rsidRDefault="00000781" w:rsidP="00000781">
            <w:pPr>
              <w:suppressAutoHyphens w:val="0"/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1340260047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25,0</w:t>
            </w:r>
          </w:p>
        </w:tc>
      </w:tr>
      <w:tr w:rsidR="00000781" w:rsidRPr="00000781" w:rsidTr="00000781">
        <w:trPr>
          <w:trHeight w:val="56"/>
        </w:trPr>
        <w:tc>
          <w:tcPr>
            <w:tcW w:w="6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985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Меры по соверше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ствованию системы лечения, социальной адаптации и реаб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литации 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наркопотр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бителей</w:t>
            </w:r>
            <w:proofErr w:type="spellEnd"/>
          </w:p>
        </w:tc>
        <w:tc>
          <w:tcPr>
            <w:tcW w:w="1701" w:type="dxa"/>
            <w:vMerge w:val="restart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Администрация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</w:t>
            </w:r>
            <w:r w:rsidRPr="00000781">
              <w:rPr>
                <w:sz w:val="20"/>
                <w:szCs w:val="20"/>
                <w:lang w:eastAsia="ru-RU"/>
              </w:rPr>
              <w:lastRenderedPageBreak/>
              <w:t>район» Ульяно</w:t>
            </w:r>
            <w:r w:rsidRPr="00000781">
              <w:rPr>
                <w:sz w:val="20"/>
                <w:szCs w:val="20"/>
                <w:lang w:eastAsia="ru-RU"/>
              </w:rPr>
              <w:t>в</w:t>
            </w:r>
            <w:r w:rsidRPr="00000781">
              <w:rPr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1340260048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1,0</w:t>
            </w:r>
          </w:p>
        </w:tc>
      </w:tr>
      <w:tr w:rsidR="00000781" w:rsidRPr="00000781" w:rsidTr="00000781">
        <w:tc>
          <w:tcPr>
            <w:tcW w:w="6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2.4.</w:t>
            </w:r>
          </w:p>
        </w:tc>
        <w:tc>
          <w:tcPr>
            <w:tcW w:w="1985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Изготовление печа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ной продукции ант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наркотической направленности</w:t>
            </w:r>
          </w:p>
        </w:tc>
        <w:tc>
          <w:tcPr>
            <w:tcW w:w="1701" w:type="dxa"/>
            <w:vMerge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1340260044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4,0</w:t>
            </w:r>
          </w:p>
        </w:tc>
      </w:tr>
      <w:tr w:rsidR="00000781" w:rsidRPr="00000781" w:rsidTr="00000781">
        <w:tc>
          <w:tcPr>
            <w:tcW w:w="6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1985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Уничтожение 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нарк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содержащих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раст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ний на территории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</w:t>
            </w:r>
            <w:r w:rsidRPr="00000781">
              <w:rPr>
                <w:sz w:val="20"/>
                <w:szCs w:val="20"/>
                <w:lang w:eastAsia="ru-RU"/>
              </w:rPr>
              <w:t>е</w:t>
            </w:r>
            <w:r w:rsidRPr="00000781">
              <w:rPr>
                <w:sz w:val="20"/>
                <w:szCs w:val="20"/>
                <w:lang w:eastAsia="ru-RU"/>
              </w:rPr>
              <w:t>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Ульяновской обл</w:t>
            </w:r>
            <w:r w:rsidRPr="00000781">
              <w:rPr>
                <w:sz w:val="20"/>
                <w:szCs w:val="20"/>
                <w:lang w:eastAsia="ru-RU"/>
              </w:rPr>
              <w:t>а</w:t>
            </w:r>
            <w:r w:rsidRPr="00000781">
              <w:rPr>
                <w:sz w:val="20"/>
                <w:szCs w:val="20"/>
                <w:lang w:eastAsia="ru-RU"/>
              </w:rPr>
              <w:t>сти»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Merge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1340260043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10,0</w:t>
            </w:r>
          </w:p>
          <w:p w:rsidR="00000781" w:rsidRPr="00000781" w:rsidRDefault="00000781" w:rsidP="00000781">
            <w:pPr>
              <w:suppressAutoHyphens w:val="0"/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ru-RU"/>
              </w:rPr>
              <w:t>10,0</w:t>
            </w:r>
          </w:p>
        </w:tc>
      </w:tr>
      <w:tr w:rsidR="00000781" w:rsidRPr="00000781" w:rsidTr="00000781">
        <w:trPr>
          <w:trHeight w:val="764"/>
        </w:trPr>
        <w:tc>
          <w:tcPr>
            <w:tcW w:w="675" w:type="dxa"/>
            <w:vMerge w:val="restart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5" w:type="dxa"/>
            <w:vMerge w:val="restart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Комплекс процес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ных мероприятий «Снижение рисков и смягчение после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ствий чрезвычайных ситуаций природн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 и техногенного характера на терр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тории </w:t>
            </w:r>
            <w:r w:rsidRPr="00000781">
              <w:rPr>
                <w:sz w:val="20"/>
                <w:szCs w:val="20"/>
                <w:lang w:eastAsia="ru-RU"/>
              </w:rPr>
              <w:t>муниципал</w:t>
            </w:r>
            <w:r w:rsidRPr="00000781">
              <w:rPr>
                <w:sz w:val="20"/>
                <w:szCs w:val="20"/>
                <w:lang w:eastAsia="ru-RU"/>
              </w:rPr>
              <w:t>ь</w:t>
            </w:r>
            <w:r w:rsidRPr="00000781">
              <w:rPr>
                <w:sz w:val="20"/>
                <w:szCs w:val="20"/>
                <w:lang w:eastAsia="ru-RU"/>
              </w:rPr>
              <w:t>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</w:t>
            </w:r>
            <w:r w:rsidRPr="00000781">
              <w:rPr>
                <w:sz w:val="20"/>
                <w:szCs w:val="20"/>
                <w:lang w:eastAsia="ru-RU"/>
              </w:rPr>
              <w:t>й</w:t>
            </w:r>
            <w:r w:rsidRPr="00000781">
              <w:rPr>
                <w:sz w:val="20"/>
                <w:szCs w:val="20"/>
                <w:lang w:eastAsia="ru-RU"/>
              </w:rPr>
              <w:t>он» Ульяновской области»</w:t>
            </w: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11690,73600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3240,73600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1630,0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1705,0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1705,0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1705,0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1705,0</w:t>
            </w:r>
          </w:p>
        </w:tc>
      </w:tr>
      <w:tr w:rsidR="00000781" w:rsidRPr="00000781" w:rsidTr="00000781">
        <w:trPr>
          <w:trHeight w:val="764"/>
        </w:trPr>
        <w:tc>
          <w:tcPr>
            <w:tcW w:w="67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</w:t>
            </w:r>
            <w:r w:rsidRPr="00000781">
              <w:rPr>
                <w:sz w:val="20"/>
                <w:szCs w:val="20"/>
                <w:lang w:eastAsia="ru-RU"/>
              </w:rPr>
              <w:t>в</w:t>
            </w:r>
            <w:r w:rsidRPr="00000781">
              <w:rPr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11210,73600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3240,73600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1550,0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1625,0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1625,0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1625,0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1625,0</w:t>
            </w:r>
          </w:p>
        </w:tc>
      </w:tr>
      <w:tr w:rsidR="00000781" w:rsidRPr="00000781" w:rsidTr="00000781">
        <w:trPr>
          <w:trHeight w:val="764"/>
        </w:trPr>
        <w:tc>
          <w:tcPr>
            <w:tcW w:w="67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зования админ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страции муниц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пального образ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вания «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ский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ь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яновской обл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b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</w:tr>
      <w:tr w:rsidR="00000781" w:rsidRPr="00000781" w:rsidTr="00000781">
        <w:tc>
          <w:tcPr>
            <w:tcW w:w="6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985" w:type="dxa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Создание, реко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струкция и подде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жание в состоянии постоянной готовн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 к использованию систем оповещения населения на терр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тории </w:t>
            </w:r>
            <w:r w:rsidRPr="00000781">
              <w:rPr>
                <w:sz w:val="20"/>
                <w:szCs w:val="20"/>
                <w:lang w:eastAsia="ru-RU"/>
              </w:rPr>
              <w:t>муниципал</w:t>
            </w:r>
            <w:r w:rsidRPr="00000781">
              <w:rPr>
                <w:sz w:val="20"/>
                <w:szCs w:val="20"/>
                <w:lang w:eastAsia="ru-RU"/>
              </w:rPr>
              <w:t>ь</w:t>
            </w:r>
            <w:r w:rsidRPr="00000781">
              <w:rPr>
                <w:sz w:val="20"/>
                <w:szCs w:val="20"/>
                <w:lang w:eastAsia="ru-RU"/>
              </w:rPr>
              <w:lastRenderedPageBreak/>
              <w:t>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</w:t>
            </w:r>
            <w:r w:rsidRPr="00000781">
              <w:rPr>
                <w:sz w:val="20"/>
                <w:szCs w:val="20"/>
                <w:lang w:eastAsia="ru-RU"/>
              </w:rPr>
              <w:t>й</w:t>
            </w:r>
            <w:r w:rsidRPr="00000781">
              <w:rPr>
                <w:sz w:val="20"/>
                <w:szCs w:val="20"/>
                <w:lang w:eastAsia="ru-RU"/>
              </w:rPr>
              <w:t>он» Ульяновской области</w:t>
            </w: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 xml:space="preserve">Администрация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</w:t>
            </w:r>
            <w:r w:rsidRPr="00000781">
              <w:rPr>
                <w:sz w:val="20"/>
                <w:szCs w:val="20"/>
                <w:lang w:eastAsia="ru-RU"/>
              </w:rPr>
              <w:t>в</w:t>
            </w:r>
            <w:r w:rsidRPr="00000781">
              <w:rPr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1340360053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10910,73600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3110,73600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1575,0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1575,0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1575,0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1575,0</w:t>
            </w:r>
          </w:p>
        </w:tc>
      </w:tr>
      <w:tr w:rsidR="00000781" w:rsidRPr="00000781" w:rsidTr="00000781">
        <w:tc>
          <w:tcPr>
            <w:tcW w:w="675" w:type="dxa"/>
            <w:vMerge w:val="restart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3.2.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Противопожарные мероприятия</w:t>
            </w:r>
          </w:p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Администрация муниципального образования «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</w:t>
            </w:r>
            <w:proofErr w:type="gram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Ульянов-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ской</w:t>
            </w:r>
            <w:proofErr w:type="spellEnd"/>
            <w:proofErr w:type="gram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1340360054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150, 0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</w:t>
            </w:r>
          </w:p>
        </w:tc>
      </w:tr>
      <w:tr w:rsidR="00000781" w:rsidRPr="00000781" w:rsidTr="00000781">
        <w:tc>
          <w:tcPr>
            <w:tcW w:w="67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зования админ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страции муниц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пального образ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вания «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ский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ь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яновской обл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1340360054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480,0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80,0</w:t>
            </w:r>
          </w:p>
        </w:tc>
      </w:tr>
      <w:tr w:rsidR="00000781" w:rsidRPr="00000781" w:rsidTr="00000781">
        <w:tc>
          <w:tcPr>
            <w:tcW w:w="6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985" w:type="dxa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Обеспечение мер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приятий безопасн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 жизнедеятельн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</w:t>
            </w: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Администрация муниципального образования «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Мелекесский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</w:t>
            </w:r>
            <w:proofErr w:type="gram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Ульянов-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ской</w:t>
            </w:r>
            <w:proofErr w:type="spellEnd"/>
            <w:proofErr w:type="gram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highlight w:val="yellow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1340360056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150,0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25,00</w:t>
            </w:r>
          </w:p>
        </w:tc>
      </w:tr>
      <w:tr w:rsidR="00000781" w:rsidRPr="00000781" w:rsidTr="00000781">
        <w:trPr>
          <w:trHeight w:val="612"/>
        </w:trPr>
        <w:tc>
          <w:tcPr>
            <w:tcW w:w="675" w:type="dxa"/>
            <w:vMerge w:val="restart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5" w:type="dxa"/>
            <w:vMerge w:val="restart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Комплекс процес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ных мероприятий «Профилактика те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роризма на террит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рии </w:t>
            </w:r>
            <w:r w:rsidRPr="00000781">
              <w:rPr>
                <w:sz w:val="20"/>
                <w:szCs w:val="20"/>
                <w:lang w:eastAsia="ru-RU"/>
              </w:rPr>
              <w:t>муниципальн</w:t>
            </w:r>
            <w:r w:rsidRPr="00000781">
              <w:rPr>
                <w:sz w:val="20"/>
                <w:szCs w:val="20"/>
                <w:lang w:eastAsia="ru-RU"/>
              </w:rPr>
              <w:t>о</w:t>
            </w:r>
            <w:r w:rsidRPr="00000781">
              <w:rPr>
                <w:sz w:val="20"/>
                <w:szCs w:val="20"/>
                <w:lang w:eastAsia="ru-RU"/>
              </w:rPr>
              <w:t>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</w:t>
            </w:r>
            <w:r w:rsidRPr="00000781">
              <w:rPr>
                <w:sz w:val="20"/>
                <w:szCs w:val="20"/>
                <w:lang w:eastAsia="ru-RU"/>
              </w:rPr>
              <w:t>й</w:t>
            </w:r>
            <w:r w:rsidRPr="00000781">
              <w:rPr>
                <w:sz w:val="20"/>
                <w:szCs w:val="20"/>
                <w:lang w:eastAsia="ru-RU"/>
              </w:rPr>
              <w:t>он» Ульяновской области»</w:t>
            </w: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330,0</w:t>
            </w:r>
          </w:p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55,0</w:t>
            </w:r>
          </w:p>
        </w:tc>
      </w:tr>
      <w:tr w:rsidR="00000781" w:rsidRPr="00000781" w:rsidTr="00000781">
        <w:trPr>
          <w:trHeight w:val="610"/>
        </w:trPr>
        <w:tc>
          <w:tcPr>
            <w:tcW w:w="67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spacing w:line="235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</w:t>
            </w:r>
            <w:r w:rsidRPr="00000781">
              <w:rPr>
                <w:sz w:val="20"/>
                <w:szCs w:val="20"/>
                <w:lang w:eastAsia="ru-RU"/>
              </w:rPr>
              <w:t>в</w:t>
            </w:r>
            <w:r w:rsidRPr="00000781">
              <w:rPr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</w:tr>
      <w:tr w:rsidR="00000781" w:rsidRPr="00000781" w:rsidTr="00000781">
        <w:trPr>
          <w:trHeight w:val="610"/>
        </w:trPr>
        <w:tc>
          <w:tcPr>
            <w:tcW w:w="675" w:type="dxa"/>
            <w:vMerge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зования админ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страции муниц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пального образ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вания «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ский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ь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яновской обл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1340400000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</w:tr>
      <w:tr w:rsidR="00000781" w:rsidRPr="00000781" w:rsidTr="00000781">
        <w:tc>
          <w:tcPr>
            <w:tcW w:w="6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4.1.</w:t>
            </w:r>
          </w:p>
        </w:tc>
        <w:tc>
          <w:tcPr>
            <w:tcW w:w="1985" w:type="dxa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Противодействие распространению идеологии террори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ма</w:t>
            </w: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Администрация </w:t>
            </w:r>
            <w:r w:rsidRPr="00000781">
              <w:rPr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000781">
              <w:rPr>
                <w:sz w:val="20"/>
                <w:szCs w:val="20"/>
                <w:lang w:eastAsia="ru-RU"/>
              </w:rPr>
              <w:t>Мелекесский</w:t>
            </w:r>
            <w:proofErr w:type="spellEnd"/>
            <w:r w:rsidRPr="00000781">
              <w:rPr>
                <w:sz w:val="20"/>
                <w:szCs w:val="20"/>
                <w:lang w:eastAsia="ru-RU"/>
              </w:rPr>
              <w:t xml:space="preserve"> район» Ульяно</w:t>
            </w:r>
            <w:r w:rsidRPr="00000781">
              <w:rPr>
                <w:sz w:val="20"/>
                <w:szCs w:val="20"/>
                <w:lang w:eastAsia="ru-RU"/>
              </w:rPr>
              <w:t>в</w:t>
            </w:r>
            <w:r w:rsidRPr="00000781">
              <w:rPr>
                <w:sz w:val="20"/>
                <w:szCs w:val="20"/>
                <w:lang w:eastAsia="ru-RU"/>
              </w:rPr>
              <w:t>ской области»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1340460052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5,0</w:t>
            </w:r>
          </w:p>
        </w:tc>
      </w:tr>
      <w:tr w:rsidR="00000781" w:rsidRPr="00000781" w:rsidTr="00000781">
        <w:tc>
          <w:tcPr>
            <w:tcW w:w="6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1985" w:type="dxa"/>
          </w:tcPr>
          <w:p w:rsidR="00000781" w:rsidRPr="00000781" w:rsidRDefault="00000781" w:rsidP="00000781">
            <w:pPr>
              <w:suppressAutoHyphens w:val="0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Обеспечение ант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террористической защищённости по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ведомственных об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ъ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ектов</w:t>
            </w:r>
          </w:p>
        </w:tc>
        <w:tc>
          <w:tcPr>
            <w:tcW w:w="1701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Управление обр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зования админ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страции муниц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пального образ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вания «</w:t>
            </w:r>
            <w:proofErr w:type="spellStart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Мелеке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ский</w:t>
            </w:r>
            <w:proofErr w:type="spellEnd"/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район» Ул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ь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яновской области</w:t>
            </w:r>
          </w:p>
        </w:tc>
        <w:tc>
          <w:tcPr>
            <w:tcW w:w="155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Бюджетные ассигнования местного бю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</w:t>
            </w: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709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1340460051</w:t>
            </w:r>
          </w:p>
        </w:tc>
        <w:tc>
          <w:tcPr>
            <w:tcW w:w="1276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5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4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3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</w:tcPr>
          <w:p w:rsidR="00000781" w:rsidRPr="00000781" w:rsidRDefault="00000781" w:rsidP="00000781">
            <w:pPr>
              <w:suppressAutoHyphens w:val="0"/>
              <w:jc w:val="center"/>
              <w:rPr>
                <w:lang w:eastAsia="ru-RU"/>
              </w:rPr>
            </w:pPr>
            <w:r w:rsidRPr="00000781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50,0</w:t>
            </w:r>
          </w:p>
        </w:tc>
      </w:tr>
    </w:tbl>
    <w:p w:rsidR="004D6CC7" w:rsidRDefault="004D6CC7" w:rsidP="004D6CC7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70EBC" w:rsidRPr="00D942A3" w:rsidRDefault="00F26272" w:rsidP="00F2627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0B147D" w:rsidRDefault="000B147D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  <w:sectPr w:rsidR="000B147D" w:rsidSect="00EF7FBB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E45779" w:rsidRDefault="00E45779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</w:p>
    <w:p w:rsidR="008A1FE7" w:rsidRDefault="008A1FE7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E73C1D" w:rsidRPr="00D5777B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D5777B">
        <w:rPr>
          <w:sz w:val="28"/>
          <w:szCs w:val="28"/>
          <w:lang w:eastAsia="ru-RU"/>
        </w:rPr>
        <w:t>2.  Настоящее постановление вступает в силу на следующий день после дня его официального опублик</w:t>
      </w:r>
      <w:r w:rsidR="008D1381" w:rsidRPr="00D5777B">
        <w:rPr>
          <w:sz w:val="28"/>
          <w:szCs w:val="28"/>
          <w:lang w:eastAsia="ru-RU"/>
        </w:rPr>
        <w:t>ования</w:t>
      </w:r>
      <w:r w:rsidR="00392DC5" w:rsidRPr="00D5777B">
        <w:rPr>
          <w:sz w:val="28"/>
          <w:szCs w:val="28"/>
          <w:lang w:eastAsia="ru-RU"/>
        </w:rPr>
        <w:t>.</w:t>
      </w:r>
    </w:p>
    <w:p w:rsidR="00E73C1D" w:rsidRPr="000B147D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 xml:space="preserve">Глава администрации       </w:t>
      </w:r>
      <w:r w:rsidR="000B147D">
        <w:rPr>
          <w:sz w:val="28"/>
          <w:szCs w:val="28"/>
          <w:lang w:eastAsia="ru-RU"/>
        </w:rPr>
        <w:t xml:space="preserve">                          </w:t>
      </w:r>
      <w:r w:rsidRPr="000B147D">
        <w:rPr>
          <w:sz w:val="28"/>
          <w:szCs w:val="28"/>
          <w:lang w:eastAsia="ru-RU"/>
        </w:rPr>
        <w:t xml:space="preserve">                    </w:t>
      </w:r>
      <w:r w:rsidR="00EE68FE">
        <w:rPr>
          <w:sz w:val="28"/>
          <w:szCs w:val="28"/>
          <w:lang w:eastAsia="ru-RU"/>
        </w:rPr>
        <w:t xml:space="preserve">    </w:t>
      </w:r>
      <w:r w:rsidRPr="000B147D">
        <w:rPr>
          <w:sz w:val="28"/>
          <w:szCs w:val="28"/>
          <w:lang w:eastAsia="ru-RU"/>
        </w:rPr>
        <w:t xml:space="preserve">                </w:t>
      </w:r>
      <w:r w:rsidR="009F0C8A">
        <w:rPr>
          <w:sz w:val="28"/>
          <w:szCs w:val="28"/>
          <w:lang w:eastAsia="ru-RU"/>
        </w:rPr>
        <w:t>М</w:t>
      </w:r>
      <w:r w:rsidR="000B147D" w:rsidRPr="000B147D">
        <w:rPr>
          <w:sz w:val="28"/>
          <w:szCs w:val="28"/>
          <w:lang w:eastAsia="ru-RU"/>
        </w:rPr>
        <w:t>.</w:t>
      </w:r>
      <w:r w:rsidR="009F0C8A">
        <w:rPr>
          <w:sz w:val="28"/>
          <w:szCs w:val="28"/>
          <w:lang w:eastAsia="ru-RU"/>
        </w:rPr>
        <w:t>Р</w:t>
      </w:r>
      <w:r w:rsidR="000B147D" w:rsidRPr="000B147D">
        <w:rPr>
          <w:sz w:val="28"/>
          <w:szCs w:val="28"/>
          <w:lang w:eastAsia="ru-RU"/>
        </w:rPr>
        <w:t xml:space="preserve">. </w:t>
      </w:r>
      <w:proofErr w:type="spellStart"/>
      <w:r w:rsidR="000B147D" w:rsidRPr="000B147D">
        <w:rPr>
          <w:sz w:val="28"/>
          <w:szCs w:val="28"/>
          <w:lang w:eastAsia="ru-RU"/>
        </w:rPr>
        <w:t>С</w:t>
      </w:r>
      <w:r w:rsidR="009F0C8A">
        <w:rPr>
          <w:sz w:val="28"/>
          <w:szCs w:val="28"/>
          <w:lang w:eastAsia="ru-RU"/>
        </w:rPr>
        <w:t>енюта</w:t>
      </w:r>
      <w:proofErr w:type="spellEnd"/>
      <w:r w:rsidRPr="000B147D">
        <w:rPr>
          <w:sz w:val="28"/>
          <w:szCs w:val="28"/>
          <w:lang w:eastAsia="ru-RU"/>
        </w:rPr>
        <w:t xml:space="preserve">                                                                      </w:t>
      </w:r>
      <w:r w:rsidR="000B147D">
        <w:rPr>
          <w:sz w:val="28"/>
          <w:szCs w:val="28"/>
          <w:lang w:eastAsia="ru-RU"/>
        </w:rPr>
        <w:t xml:space="preserve">                        </w:t>
      </w:r>
    </w:p>
    <w:p w:rsidR="00096243" w:rsidRDefault="00096243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0F01A6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sectPr w:rsidR="000F01A6" w:rsidSect="000B147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781"/>
    <w:rsid w:val="00000F86"/>
    <w:rsid w:val="00001A59"/>
    <w:rsid w:val="00005180"/>
    <w:rsid w:val="00021F8E"/>
    <w:rsid w:val="00025E77"/>
    <w:rsid w:val="00032E49"/>
    <w:rsid w:val="00036B0C"/>
    <w:rsid w:val="000418F1"/>
    <w:rsid w:val="00050E31"/>
    <w:rsid w:val="00051A77"/>
    <w:rsid w:val="00053465"/>
    <w:rsid w:val="00055C62"/>
    <w:rsid w:val="00060E84"/>
    <w:rsid w:val="000637D2"/>
    <w:rsid w:val="00065A54"/>
    <w:rsid w:val="00072CC6"/>
    <w:rsid w:val="00096243"/>
    <w:rsid w:val="000A034C"/>
    <w:rsid w:val="000B143D"/>
    <w:rsid w:val="000B147D"/>
    <w:rsid w:val="000B4C1A"/>
    <w:rsid w:val="000C04A7"/>
    <w:rsid w:val="000C4A53"/>
    <w:rsid w:val="000D05C7"/>
    <w:rsid w:val="000E109E"/>
    <w:rsid w:val="000E1F8D"/>
    <w:rsid w:val="000F01A6"/>
    <w:rsid w:val="000F3A30"/>
    <w:rsid w:val="000F74F3"/>
    <w:rsid w:val="001109DE"/>
    <w:rsid w:val="00123AF4"/>
    <w:rsid w:val="00127C1F"/>
    <w:rsid w:val="00136248"/>
    <w:rsid w:val="0014709E"/>
    <w:rsid w:val="0015405E"/>
    <w:rsid w:val="00160079"/>
    <w:rsid w:val="00163ECF"/>
    <w:rsid w:val="00170451"/>
    <w:rsid w:val="001812EE"/>
    <w:rsid w:val="001909EB"/>
    <w:rsid w:val="001B5E6C"/>
    <w:rsid w:val="001C07E3"/>
    <w:rsid w:val="001D1D96"/>
    <w:rsid w:val="001E7FD7"/>
    <w:rsid w:val="001F4F77"/>
    <w:rsid w:val="00212DD0"/>
    <w:rsid w:val="00215C29"/>
    <w:rsid w:val="00216F9F"/>
    <w:rsid w:val="0022608A"/>
    <w:rsid w:val="0023156F"/>
    <w:rsid w:val="0024039E"/>
    <w:rsid w:val="00245E3E"/>
    <w:rsid w:val="00253B15"/>
    <w:rsid w:val="002610EF"/>
    <w:rsid w:val="00261119"/>
    <w:rsid w:val="0026305B"/>
    <w:rsid w:val="00263A44"/>
    <w:rsid w:val="00271BE8"/>
    <w:rsid w:val="00273436"/>
    <w:rsid w:val="002756DE"/>
    <w:rsid w:val="002856B5"/>
    <w:rsid w:val="00287854"/>
    <w:rsid w:val="00292B69"/>
    <w:rsid w:val="002A2F48"/>
    <w:rsid w:val="002A3687"/>
    <w:rsid w:val="002A4AF3"/>
    <w:rsid w:val="002B5C9A"/>
    <w:rsid w:val="002C04D2"/>
    <w:rsid w:val="002E2CC9"/>
    <w:rsid w:val="002E3547"/>
    <w:rsid w:val="002F1C16"/>
    <w:rsid w:val="002F4299"/>
    <w:rsid w:val="00302658"/>
    <w:rsid w:val="00310165"/>
    <w:rsid w:val="0031210C"/>
    <w:rsid w:val="0031387B"/>
    <w:rsid w:val="00321F1F"/>
    <w:rsid w:val="003422F4"/>
    <w:rsid w:val="00351D92"/>
    <w:rsid w:val="00354B54"/>
    <w:rsid w:val="003772E7"/>
    <w:rsid w:val="00385A75"/>
    <w:rsid w:val="00392DC5"/>
    <w:rsid w:val="00394AEA"/>
    <w:rsid w:val="003B046D"/>
    <w:rsid w:val="003C2538"/>
    <w:rsid w:val="003C28B5"/>
    <w:rsid w:val="003D3218"/>
    <w:rsid w:val="003D4C94"/>
    <w:rsid w:val="00404A27"/>
    <w:rsid w:val="00424B13"/>
    <w:rsid w:val="0042639F"/>
    <w:rsid w:val="00431018"/>
    <w:rsid w:val="00432A5E"/>
    <w:rsid w:val="00433284"/>
    <w:rsid w:val="00436657"/>
    <w:rsid w:val="0044768F"/>
    <w:rsid w:val="004523DE"/>
    <w:rsid w:val="00456241"/>
    <w:rsid w:val="00474EC9"/>
    <w:rsid w:val="00480317"/>
    <w:rsid w:val="00485E1B"/>
    <w:rsid w:val="00485F73"/>
    <w:rsid w:val="00492E84"/>
    <w:rsid w:val="004946C4"/>
    <w:rsid w:val="00495F0B"/>
    <w:rsid w:val="004962AC"/>
    <w:rsid w:val="004C2938"/>
    <w:rsid w:val="004D24A4"/>
    <w:rsid w:val="004D6CC7"/>
    <w:rsid w:val="004E31FE"/>
    <w:rsid w:val="004E6EBC"/>
    <w:rsid w:val="004F3D57"/>
    <w:rsid w:val="004F46E6"/>
    <w:rsid w:val="004F4BCA"/>
    <w:rsid w:val="00504708"/>
    <w:rsid w:val="00505617"/>
    <w:rsid w:val="005200DA"/>
    <w:rsid w:val="00520DCD"/>
    <w:rsid w:val="00530A92"/>
    <w:rsid w:val="00531A7E"/>
    <w:rsid w:val="00534735"/>
    <w:rsid w:val="00534FE6"/>
    <w:rsid w:val="0054430C"/>
    <w:rsid w:val="00545978"/>
    <w:rsid w:val="005A2365"/>
    <w:rsid w:val="005A477C"/>
    <w:rsid w:val="005A6ECB"/>
    <w:rsid w:val="005B3762"/>
    <w:rsid w:val="005C2D7A"/>
    <w:rsid w:val="005E448F"/>
    <w:rsid w:val="005F3D0B"/>
    <w:rsid w:val="005F4936"/>
    <w:rsid w:val="005F5633"/>
    <w:rsid w:val="006030C3"/>
    <w:rsid w:val="00611CC4"/>
    <w:rsid w:val="00633F38"/>
    <w:rsid w:val="006347EA"/>
    <w:rsid w:val="00634D5D"/>
    <w:rsid w:val="00642074"/>
    <w:rsid w:val="00644054"/>
    <w:rsid w:val="00655A26"/>
    <w:rsid w:val="00664C3B"/>
    <w:rsid w:val="006709C0"/>
    <w:rsid w:val="006755D5"/>
    <w:rsid w:val="00682FC9"/>
    <w:rsid w:val="00694CB4"/>
    <w:rsid w:val="006B0D5E"/>
    <w:rsid w:val="006B249E"/>
    <w:rsid w:val="006B4E86"/>
    <w:rsid w:val="006B5512"/>
    <w:rsid w:val="006B7A3E"/>
    <w:rsid w:val="006C5F54"/>
    <w:rsid w:val="006D3A6C"/>
    <w:rsid w:val="006E0B96"/>
    <w:rsid w:val="006E3628"/>
    <w:rsid w:val="006E56C2"/>
    <w:rsid w:val="006E7C1F"/>
    <w:rsid w:val="006F288D"/>
    <w:rsid w:val="00706D54"/>
    <w:rsid w:val="00720BB2"/>
    <w:rsid w:val="0072322A"/>
    <w:rsid w:val="0072495C"/>
    <w:rsid w:val="00731705"/>
    <w:rsid w:val="00741371"/>
    <w:rsid w:val="00742751"/>
    <w:rsid w:val="00744DBF"/>
    <w:rsid w:val="00760ADC"/>
    <w:rsid w:val="00764743"/>
    <w:rsid w:val="007647FC"/>
    <w:rsid w:val="00767BFB"/>
    <w:rsid w:val="00782941"/>
    <w:rsid w:val="00782E74"/>
    <w:rsid w:val="00784EA8"/>
    <w:rsid w:val="00786896"/>
    <w:rsid w:val="00794CDC"/>
    <w:rsid w:val="007A22AB"/>
    <w:rsid w:val="007B0506"/>
    <w:rsid w:val="007B6554"/>
    <w:rsid w:val="007B6D71"/>
    <w:rsid w:val="007B777B"/>
    <w:rsid w:val="007C29BD"/>
    <w:rsid w:val="007D4687"/>
    <w:rsid w:val="007D7B4A"/>
    <w:rsid w:val="007E145F"/>
    <w:rsid w:val="007E199B"/>
    <w:rsid w:val="007E23EB"/>
    <w:rsid w:val="007E3F83"/>
    <w:rsid w:val="007E65C7"/>
    <w:rsid w:val="00802166"/>
    <w:rsid w:val="0080246E"/>
    <w:rsid w:val="00817D43"/>
    <w:rsid w:val="00822C14"/>
    <w:rsid w:val="00831A33"/>
    <w:rsid w:val="0084405C"/>
    <w:rsid w:val="00846AE4"/>
    <w:rsid w:val="0085272F"/>
    <w:rsid w:val="0085370C"/>
    <w:rsid w:val="00866208"/>
    <w:rsid w:val="00870CE4"/>
    <w:rsid w:val="00873F8E"/>
    <w:rsid w:val="00874616"/>
    <w:rsid w:val="00881F7B"/>
    <w:rsid w:val="008902E8"/>
    <w:rsid w:val="0089195F"/>
    <w:rsid w:val="008A0A22"/>
    <w:rsid w:val="008A1FE7"/>
    <w:rsid w:val="008B01EA"/>
    <w:rsid w:val="008D020C"/>
    <w:rsid w:val="008D1381"/>
    <w:rsid w:val="008D2E2D"/>
    <w:rsid w:val="008E01E8"/>
    <w:rsid w:val="008E261E"/>
    <w:rsid w:val="008E3855"/>
    <w:rsid w:val="009012D3"/>
    <w:rsid w:val="00904918"/>
    <w:rsid w:val="009068C0"/>
    <w:rsid w:val="00907A9F"/>
    <w:rsid w:val="00907F66"/>
    <w:rsid w:val="0093512B"/>
    <w:rsid w:val="00945153"/>
    <w:rsid w:val="00966436"/>
    <w:rsid w:val="009803D6"/>
    <w:rsid w:val="009853E6"/>
    <w:rsid w:val="00991264"/>
    <w:rsid w:val="009920C9"/>
    <w:rsid w:val="009A5547"/>
    <w:rsid w:val="009B4BF9"/>
    <w:rsid w:val="009B63CF"/>
    <w:rsid w:val="009D206A"/>
    <w:rsid w:val="009D753F"/>
    <w:rsid w:val="009E43D3"/>
    <w:rsid w:val="009E59EA"/>
    <w:rsid w:val="009F0C8A"/>
    <w:rsid w:val="009F792C"/>
    <w:rsid w:val="00A124B6"/>
    <w:rsid w:val="00A20C41"/>
    <w:rsid w:val="00A27837"/>
    <w:rsid w:val="00A371E1"/>
    <w:rsid w:val="00A539B2"/>
    <w:rsid w:val="00A70A82"/>
    <w:rsid w:val="00A7631C"/>
    <w:rsid w:val="00A8049F"/>
    <w:rsid w:val="00A87E3D"/>
    <w:rsid w:val="00A9494F"/>
    <w:rsid w:val="00A94FB4"/>
    <w:rsid w:val="00AA047B"/>
    <w:rsid w:val="00AA2EF7"/>
    <w:rsid w:val="00AA4422"/>
    <w:rsid w:val="00AA6B8E"/>
    <w:rsid w:val="00AC0A61"/>
    <w:rsid w:val="00AC550B"/>
    <w:rsid w:val="00AC7349"/>
    <w:rsid w:val="00AD63E0"/>
    <w:rsid w:val="00AE2950"/>
    <w:rsid w:val="00AF7966"/>
    <w:rsid w:val="00B0003F"/>
    <w:rsid w:val="00B03580"/>
    <w:rsid w:val="00B06F59"/>
    <w:rsid w:val="00B1291C"/>
    <w:rsid w:val="00B25AC0"/>
    <w:rsid w:val="00B359E9"/>
    <w:rsid w:val="00B35DCF"/>
    <w:rsid w:val="00B42D3F"/>
    <w:rsid w:val="00B437B2"/>
    <w:rsid w:val="00B61322"/>
    <w:rsid w:val="00B667FA"/>
    <w:rsid w:val="00B7513C"/>
    <w:rsid w:val="00B75319"/>
    <w:rsid w:val="00B8465A"/>
    <w:rsid w:val="00BA10BA"/>
    <w:rsid w:val="00BB7E88"/>
    <w:rsid w:val="00BD014A"/>
    <w:rsid w:val="00BF4410"/>
    <w:rsid w:val="00BF4933"/>
    <w:rsid w:val="00BF742F"/>
    <w:rsid w:val="00BF76F2"/>
    <w:rsid w:val="00C07741"/>
    <w:rsid w:val="00C10C1B"/>
    <w:rsid w:val="00C12FCB"/>
    <w:rsid w:val="00C132A4"/>
    <w:rsid w:val="00C16903"/>
    <w:rsid w:val="00C34BFD"/>
    <w:rsid w:val="00C51C78"/>
    <w:rsid w:val="00C56070"/>
    <w:rsid w:val="00C626A6"/>
    <w:rsid w:val="00C63B2B"/>
    <w:rsid w:val="00C6694D"/>
    <w:rsid w:val="00C66F26"/>
    <w:rsid w:val="00C67A05"/>
    <w:rsid w:val="00C8594E"/>
    <w:rsid w:val="00C863AC"/>
    <w:rsid w:val="00C87A4A"/>
    <w:rsid w:val="00C91C0D"/>
    <w:rsid w:val="00C97ADC"/>
    <w:rsid w:val="00CC3FC8"/>
    <w:rsid w:val="00CD0B90"/>
    <w:rsid w:val="00CD5A54"/>
    <w:rsid w:val="00CE07BD"/>
    <w:rsid w:val="00CE6FEC"/>
    <w:rsid w:val="00CF06A4"/>
    <w:rsid w:val="00CF37E3"/>
    <w:rsid w:val="00CF7F66"/>
    <w:rsid w:val="00D0332A"/>
    <w:rsid w:val="00D05CB3"/>
    <w:rsid w:val="00D12056"/>
    <w:rsid w:val="00D12073"/>
    <w:rsid w:val="00D16D38"/>
    <w:rsid w:val="00D22847"/>
    <w:rsid w:val="00D231D8"/>
    <w:rsid w:val="00D27413"/>
    <w:rsid w:val="00D41A23"/>
    <w:rsid w:val="00D47CEB"/>
    <w:rsid w:val="00D50E1A"/>
    <w:rsid w:val="00D5328B"/>
    <w:rsid w:val="00D5777B"/>
    <w:rsid w:val="00D65DE6"/>
    <w:rsid w:val="00D661C7"/>
    <w:rsid w:val="00D67269"/>
    <w:rsid w:val="00D70C83"/>
    <w:rsid w:val="00D70EBC"/>
    <w:rsid w:val="00D755CB"/>
    <w:rsid w:val="00D91559"/>
    <w:rsid w:val="00DB766B"/>
    <w:rsid w:val="00DC4612"/>
    <w:rsid w:val="00DC6F1F"/>
    <w:rsid w:val="00DE1D8C"/>
    <w:rsid w:val="00DE2413"/>
    <w:rsid w:val="00E10298"/>
    <w:rsid w:val="00E2004B"/>
    <w:rsid w:val="00E26E91"/>
    <w:rsid w:val="00E43C5F"/>
    <w:rsid w:val="00E4539C"/>
    <w:rsid w:val="00E45779"/>
    <w:rsid w:val="00E47707"/>
    <w:rsid w:val="00E52AFA"/>
    <w:rsid w:val="00E61AFB"/>
    <w:rsid w:val="00E66CEE"/>
    <w:rsid w:val="00E70DEF"/>
    <w:rsid w:val="00E73C1D"/>
    <w:rsid w:val="00E8626B"/>
    <w:rsid w:val="00ED7F26"/>
    <w:rsid w:val="00EE68FE"/>
    <w:rsid w:val="00EF1771"/>
    <w:rsid w:val="00EF7FBB"/>
    <w:rsid w:val="00F04B4C"/>
    <w:rsid w:val="00F05D08"/>
    <w:rsid w:val="00F07BA3"/>
    <w:rsid w:val="00F149F5"/>
    <w:rsid w:val="00F229AC"/>
    <w:rsid w:val="00F26272"/>
    <w:rsid w:val="00F33D7B"/>
    <w:rsid w:val="00F44809"/>
    <w:rsid w:val="00F6017F"/>
    <w:rsid w:val="00F7473B"/>
    <w:rsid w:val="00F81ADA"/>
    <w:rsid w:val="00F94CEC"/>
    <w:rsid w:val="00F94DD1"/>
    <w:rsid w:val="00F9548A"/>
    <w:rsid w:val="00FA3FB9"/>
    <w:rsid w:val="00FB1383"/>
    <w:rsid w:val="00FC3EE7"/>
    <w:rsid w:val="00FD3683"/>
    <w:rsid w:val="00FD4AA6"/>
    <w:rsid w:val="00FD7DE6"/>
    <w:rsid w:val="00FE07B6"/>
    <w:rsid w:val="00FE256A"/>
    <w:rsid w:val="00FF696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0"/>
    <w:uiPriority w:val="59"/>
    <w:rsid w:val="004D6C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0"/>
    <w:uiPriority w:val="59"/>
    <w:rsid w:val="004D6C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59"/>
    <w:rsid w:val="004D6C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0"/>
    <w:uiPriority w:val="59"/>
    <w:rsid w:val="00000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0"/>
    <w:uiPriority w:val="59"/>
    <w:rsid w:val="004D6C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0"/>
    <w:uiPriority w:val="59"/>
    <w:rsid w:val="004D6C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0"/>
    <w:uiPriority w:val="59"/>
    <w:rsid w:val="004D6C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0"/>
    <w:uiPriority w:val="59"/>
    <w:rsid w:val="000007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3327-0B96-4BA9-8C91-5312EA75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9</cp:revision>
  <cp:lastPrinted>2024-12-18T12:57:00Z</cp:lastPrinted>
  <dcterms:created xsi:type="dcterms:W3CDTF">2024-12-25T05:53:00Z</dcterms:created>
  <dcterms:modified xsi:type="dcterms:W3CDTF">2025-07-08T07:32:00Z</dcterms:modified>
</cp:coreProperties>
</file>